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9AEFE1" w14:textId="3FCF409C" w:rsidR="00384B16" w:rsidRDefault="007D07C4" w:rsidP="00384B16">
      <w:pPr>
        <w:pStyle w:val="KeinLeerraum"/>
      </w:pPr>
      <w:r>
        <w:rPr>
          <w:noProof/>
        </w:rPr>
        <w:drawing>
          <wp:anchor distT="0" distB="0" distL="114300" distR="114300" simplePos="0" relativeHeight="251662336" behindDoc="1" locked="0" layoutInCell="1" allowOverlap="1" wp14:anchorId="4DC9AB0D" wp14:editId="2011EB90">
            <wp:simplePos x="0" y="0"/>
            <wp:positionH relativeFrom="page">
              <wp:posOffset>-50165</wp:posOffset>
            </wp:positionH>
            <wp:positionV relativeFrom="paragraph">
              <wp:posOffset>-903605</wp:posOffset>
            </wp:positionV>
            <wp:extent cx="7610400" cy="3196800"/>
            <wp:effectExtent l="0" t="0" r="0" b="3810"/>
            <wp:wrapNone/>
            <wp:docPr id="791699471" name="Grafik 791699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699471" name="Grafik 791699471"/>
                    <pic:cNvPicPr/>
                  </pic:nvPicPr>
                  <pic:blipFill>
                    <a:blip r:embed="rId10">
                      <a:extLst>
                        <a:ext uri="{28A0092B-C50C-407E-A947-70E740481C1C}">
                          <a14:useLocalDpi xmlns:a14="http://schemas.microsoft.com/office/drawing/2010/main" val="0"/>
                        </a:ext>
                      </a:extLst>
                    </a:blip>
                    <a:stretch>
                      <a:fillRect/>
                    </a:stretch>
                  </pic:blipFill>
                  <pic:spPr>
                    <a:xfrm>
                      <a:off x="0" y="0"/>
                      <a:ext cx="7610400" cy="3196800"/>
                    </a:xfrm>
                    <a:prstGeom prst="rect">
                      <a:avLst/>
                    </a:prstGeom>
                  </pic:spPr>
                </pic:pic>
              </a:graphicData>
            </a:graphic>
            <wp14:sizeRelH relativeFrom="margin">
              <wp14:pctWidth>0</wp14:pctWidth>
            </wp14:sizeRelH>
            <wp14:sizeRelV relativeFrom="margin">
              <wp14:pctHeight>0</wp14:pctHeight>
            </wp14:sizeRelV>
          </wp:anchor>
        </w:drawing>
      </w:r>
    </w:p>
    <w:p w14:paraId="62F466C9" w14:textId="77777777" w:rsidR="007D07C4" w:rsidRDefault="007D07C4" w:rsidP="00384B16">
      <w:pPr>
        <w:pStyle w:val="berschrift1"/>
      </w:pPr>
    </w:p>
    <w:p w14:paraId="1A63A2B4" w14:textId="77777777" w:rsidR="007D07C4" w:rsidRPr="007D07C4" w:rsidRDefault="007D07C4" w:rsidP="00384B16">
      <w:pPr>
        <w:pStyle w:val="berschrift1"/>
        <w:rPr>
          <w:sz w:val="28"/>
          <w:szCs w:val="28"/>
        </w:rPr>
      </w:pPr>
      <w:bookmarkStart w:id="0" w:name="_Hlk147054906"/>
    </w:p>
    <w:p w14:paraId="7A8FA348" w14:textId="77777777" w:rsidR="007D07C4" w:rsidRPr="007D07C4" w:rsidRDefault="007D07C4" w:rsidP="00384B16">
      <w:pPr>
        <w:pStyle w:val="berschrift1"/>
        <w:rPr>
          <w:sz w:val="28"/>
          <w:szCs w:val="28"/>
        </w:rPr>
      </w:pPr>
    </w:p>
    <w:bookmarkEnd w:id="0"/>
    <w:p w14:paraId="7E1F354D" w14:textId="47E3DB10" w:rsidR="00F308FC" w:rsidRPr="00F308FC" w:rsidRDefault="003E5672" w:rsidP="00F308FC">
      <w:pPr>
        <w:pStyle w:val="KeinLeerraum"/>
        <w:rPr>
          <w:b/>
          <w:bCs/>
        </w:rPr>
      </w:pPr>
      <w:r>
        <w:rPr>
          <w:b/>
          <w:bCs/>
          <w:sz w:val="36"/>
          <w:szCs w:val="36"/>
        </w:rPr>
        <w:t xml:space="preserve">München-Freiham: </w:t>
      </w:r>
      <w:r w:rsidR="00920CAA">
        <w:rPr>
          <w:b/>
          <w:bCs/>
          <w:sz w:val="36"/>
          <w:szCs w:val="36"/>
        </w:rPr>
        <w:t>ROSA-ALSCHER</w:t>
      </w:r>
      <w:r w:rsidR="00CA1237">
        <w:rPr>
          <w:b/>
          <w:bCs/>
          <w:sz w:val="36"/>
          <w:szCs w:val="36"/>
        </w:rPr>
        <w:t xml:space="preserve"> Group</w:t>
      </w:r>
      <w:r w:rsidR="00BE5514">
        <w:rPr>
          <w:b/>
          <w:bCs/>
          <w:sz w:val="36"/>
          <w:szCs w:val="36"/>
        </w:rPr>
        <w:t xml:space="preserve"> </w:t>
      </w:r>
      <w:r>
        <w:rPr>
          <w:b/>
          <w:bCs/>
          <w:sz w:val="36"/>
          <w:szCs w:val="36"/>
        </w:rPr>
        <w:t xml:space="preserve">vermietet 1.500 </w:t>
      </w:r>
      <w:r w:rsidR="008751E1" w:rsidRPr="008751E1">
        <w:rPr>
          <w:b/>
          <w:bCs/>
          <w:sz w:val="36"/>
          <w:szCs w:val="36"/>
        </w:rPr>
        <w:t>m²</w:t>
      </w:r>
      <w:r>
        <w:rPr>
          <w:b/>
          <w:bCs/>
          <w:sz w:val="36"/>
          <w:szCs w:val="36"/>
        </w:rPr>
        <w:t xml:space="preserve"> </w:t>
      </w:r>
      <w:r w:rsidR="009A4BDD">
        <w:rPr>
          <w:b/>
          <w:bCs/>
          <w:sz w:val="36"/>
          <w:szCs w:val="36"/>
        </w:rPr>
        <w:t xml:space="preserve">Bürofläche </w:t>
      </w:r>
      <w:r w:rsidR="00B42A23">
        <w:rPr>
          <w:b/>
          <w:bCs/>
          <w:sz w:val="36"/>
          <w:szCs w:val="36"/>
        </w:rPr>
        <w:t>im ZAM</w:t>
      </w:r>
      <w:r w:rsidR="00C50919">
        <w:rPr>
          <w:b/>
          <w:bCs/>
          <w:sz w:val="36"/>
          <w:szCs w:val="36"/>
        </w:rPr>
        <w:t xml:space="preserve"> an </w:t>
      </w:r>
      <w:proofErr w:type="spellStart"/>
      <w:r w:rsidR="00C50919">
        <w:rPr>
          <w:b/>
          <w:bCs/>
          <w:sz w:val="36"/>
          <w:szCs w:val="36"/>
        </w:rPr>
        <w:t>Aesir</w:t>
      </w:r>
      <w:proofErr w:type="spellEnd"/>
      <w:r w:rsidR="00C50919">
        <w:rPr>
          <w:b/>
          <w:bCs/>
          <w:sz w:val="36"/>
          <w:szCs w:val="36"/>
        </w:rPr>
        <w:t xml:space="preserve"> Interactive</w:t>
      </w:r>
      <w:r w:rsidR="00B42A23">
        <w:rPr>
          <w:b/>
          <w:bCs/>
          <w:sz w:val="36"/>
          <w:szCs w:val="36"/>
        </w:rPr>
        <w:t xml:space="preserve"> </w:t>
      </w:r>
    </w:p>
    <w:p w14:paraId="3A8B5E34" w14:textId="68F3C538" w:rsidR="00E16312" w:rsidRDefault="00E16312" w:rsidP="00E16312">
      <w:pPr>
        <w:pStyle w:val="Default"/>
      </w:pPr>
      <w:bookmarkStart w:id="1" w:name="_Hlk147054955"/>
    </w:p>
    <w:bookmarkEnd w:id="1"/>
    <w:p w14:paraId="718D726E" w14:textId="1B89D5F7" w:rsidR="00C50919" w:rsidRDefault="00C50919" w:rsidP="000D5AA0">
      <w:pPr>
        <w:pStyle w:val="berschrift2"/>
        <w:ind w:left="142"/>
      </w:pPr>
      <w:r>
        <w:t xml:space="preserve">IT- und Gaming-Unternehmen </w:t>
      </w:r>
      <w:proofErr w:type="spellStart"/>
      <w:r>
        <w:t>Aesir</w:t>
      </w:r>
      <w:proofErr w:type="spellEnd"/>
      <w:r>
        <w:t xml:space="preserve"> Interactive </w:t>
      </w:r>
      <w:r w:rsidR="00CA6FB2">
        <w:t xml:space="preserve">GmbH </w:t>
      </w:r>
      <w:r>
        <w:t xml:space="preserve">mietet 1.500 </w:t>
      </w:r>
      <w:r w:rsidRPr="00C1357B">
        <w:t>m²</w:t>
      </w:r>
      <w:r>
        <w:t xml:space="preserve"> </w:t>
      </w:r>
      <w:r w:rsidR="00D950DC">
        <w:t>als Unternehmenssitz</w:t>
      </w:r>
      <w:r>
        <w:t xml:space="preserve"> </w:t>
      </w:r>
    </w:p>
    <w:p w14:paraId="02B8A0B0" w14:textId="24396C2D" w:rsidR="00454646" w:rsidRDefault="00685CD8" w:rsidP="000D5AA0">
      <w:pPr>
        <w:pStyle w:val="berschrift2"/>
        <w:ind w:left="142"/>
      </w:pPr>
      <w:r>
        <w:t xml:space="preserve">Starker Mietermix </w:t>
      </w:r>
      <w:r w:rsidR="00B419E9">
        <w:t xml:space="preserve">im </w:t>
      </w:r>
      <w:proofErr w:type="gramStart"/>
      <w:r w:rsidR="00454646">
        <w:t>ZAM Spaces</w:t>
      </w:r>
      <w:proofErr w:type="gramEnd"/>
      <w:r w:rsidR="00454646" w:rsidRPr="00920117">
        <w:t xml:space="preserve"> </w:t>
      </w:r>
    </w:p>
    <w:p w14:paraId="5AA0B0C8" w14:textId="3AF2D41F" w:rsidR="00454646" w:rsidRDefault="00B42A23" w:rsidP="000D5AA0">
      <w:pPr>
        <w:pStyle w:val="berschrift2"/>
        <w:ind w:left="142"/>
      </w:pPr>
      <w:r>
        <w:t>Dynamisches Wachstum</w:t>
      </w:r>
      <w:r w:rsidR="00454646">
        <w:t xml:space="preserve"> im Quartier</w:t>
      </w:r>
      <w:r>
        <w:t>: Wohn-, Retail- und Gastroflächen vollvermietet</w:t>
      </w:r>
    </w:p>
    <w:p w14:paraId="1B14130B" w14:textId="77777777" w:rsidR="000B1694" w:rsidRDefault="000B1694" w:rsidP="003F7231">
      <w:pPr>
        <w:pStyle w:val="KeinLeerraum"/>
        <w:jc w:val="both"/>
        <w:rPr>
          <w:b/>
          <w:bCs/>
        </w:rPr>
      </w:pPr>
    </w:p>
    <w:p w14:paraId="07EE2DAA" w14:textId="4ACCDA23" w:rsidR="00EE6202" w:rsidRDefault="00384B16" w:rsidP="003F7231">
      <w:pPr>
        <w:pStyle w:val="KeinLeerraum"/>
        <w:jc w:val="both"/>
      </w:pPr>
      <w:r w:rsidRPr="00540EAD">
        <w:rPr>
          <w:b/>
          <w:bCs/>
        </w:rPr>
        <w:t>München,</w:t>
      </w:r>
      <w:r w:rsidR="001318F6" w:rsidRPr="00540EAD">
        <w:rPr>
          <w:b/>
          <w:bCs/>
        </w:rPr>
        <w:t xml:space="preserve"> </w:t>
      </w:r>
      <w:r w:rsidR="00355909">
        <w:rPr>
          <w:b/>
          <w:bCs/>
        </w:rPr>
        <w:t>10</w:t>
      </w:r>
      <w:r w:rsidR="00302DE5">
        <w:rPr>
          <w:b/>
          <w:bCs/>
        </w:rPr>
        <w:t xml:space="preserve">. </w:t>
      </w:r>
      <w:r w:rsidR="003E5672">
        <w:rPr>
          <w:b/>
          <w:bCs/>
        </w:rPr>
        <w:t>Dez</w:t>
      </w:r>
      <w:r w:rsidR="003E299C">
        <w:rPr>
          <w:b/>
          <w:bCs/>
        </w:rPr>
        <w:t>ember</w:t>
      </w:r>
      <w:r w:rsidR="001318F6" w:rsidRPr="00540EAD">
        <w:rPr>
          <w:b/>
          <w:bCs/>
        </w:rPr>
        <w:t xml:space="preserve"> </w:t>
      </w:r>
      <w:r w:rsidR="007313E0" w:rsidRPr="00540EAD">
        <w:rPr>
          <w:b/>
          <w:bCs/>
        </w:rPr>
        <w:t>202</w:t>
      </w:r>
      <w:r w:rsidR="0094351B" w:rsidRPr="00540EAD">
        <w:rPr>
          <w:b/>
          <w:bCs/>
        </w:rPr>
        <w:t>5</w:t>
      </w:r>
      <w:r w:rsidR="00540EAD" w:rsidRPr="00540EAD">
        <w:rPr>
          <w:b/>
          <w:bCs/>
        </w:rPr>
        <w:t>.</w:t>
      </w:r>
      <w:r w:rsidR="00540EAD">
        <w:t xml:space="preserve"> </w:t>
      </w:r>
      <w:r w:rsidR="0095769C" w:rsidRPr="0095769C">
        <w:t>Die ROSA-ALSCHER Group</w:t>
      </w:r>
      <w:r w:rsidR="00606527">
        <w:t>, einer der führenden Projektentwickler im Münchner Raum,</w:t>
      </w:r>
      <w:r w:rsidR="0095769C" w:rsidRPr="0095769C">
        <w:t xml:space="preserve"> </w:t>
      </w:r>
      <w:r w:rsidR="00B42A23">
        <w:t>hat</w:t>
      </w:r>
      <w:r w:rsidR="006A0FBE">
        <w:t xml:space="preserve"> </w:t>
      </w:r>
      <w:r w:rsidR="00B42A23">
        <w:t>für die neuen Büroflächen</w:t>
      </w:r>
      <w:r w:rsidR="006A0FBE">
        <w:t xml:space="preserve"> ihrer </w:t>
      </w:r>
      <w:r w:rsidR="00920117">
        <w:t xml:space="preserve">Quartiersentwicklung ZAM in München-Freiham </w:t>
      </w:r>
      <w:r w:rsidR="006A0FBE">
        <w:t xml:space="preserve">erfolgreich </w:t>
      </w:r>
      <w:r w:rsidR="00C50919">
        <w:t>einen weiteren</w:t>
      </w:r>
      <w:r w:rsidR="00B42A23">
        <w:t xml:space="preserve"> Mieter gewonnen</w:t>
      </w:r>
      <w:r w:rsidR="006A0FBE">
        <w:t xml:space="preserve">. </w:t>
      </w:r>
      <w:r w:rsidR="00B42A23">
        <w:t>Das</w:t>
      </w:r>
      <w:r w:rsidR="00920117">
        <w:t xml:space="preserve"> IT- und Gaming-Unternehmen </w:t>
      </w:r>
      <w:proofErr w:type="spellStart"/>
      <w:r w:rsidR="00920117" w:rsidRPr="00920117">
        <w:rPr>
          <w:i/>
          <w:iCs/>
        </w:rPr>
        <w:t>Aesir</w:t>
      </w:r>
      <w:proofErr w:type="spellEnd"/>
      <w:r w:rsidR="00920117" w:rsidRPr="00920117">
        <w:rPr>
          <w:i/>
          <w:iCs/>
        </w:rPr>
        <w:t xml:space="preserve"> Interactive</w:t>
      </w:r>
      <w:r w:rsidR="00A74C58">
        <w:rPr>
          <w:i/>
          <w:iCs/>
        </w:rPr>
        <w:t xml:space="preserve"> GmbH</w:t>
      </w:r>
      <w:r w:rsidR="00920117">
        <w:t xml:space="preserve"> </w:t>
      </w:r>
      <w:r w:rsidR="00B42A23">
        <w:t xml:space="preserve">hat einen langjährigen Mietvertrag abgeschlossen und </w:t>
      </w:r>
      <w:r w:rsidR="00920117">
        <w:t>wird auf rund 1.500 m² Bürofläche im 2. Obergeschoss des „</w:t>
      </w:r>
      <w:proofErr w:type="gramStart"/>
      <w:r w:rsidR="00920117">
        <w:t>ZAM Spaces</w:t>
      </w:r>
      <w:proofErr w:type="gramEnd"/>
      <w:r w:rsidR="00920117">
        <w:t xml:space="preserve">“ </w:t>
      </w:r>
      <w:r w:rsidR="00B42A23">
        <w:t xml:space="preserve">(Gebäudeteil 2.3.) </w:t>
      </w:r>
      <w:r w:rsidR="00920117">
        <w:t>einziehen.</w:t>
      </w:r>
      <w:r w:rsidR="00143899">
        <w:t xml:space="preserve"> </w:t>
      </w:r>
      <w:proofErr w:type="spellStart"/>
      <w:r w:rsidR="00143899">
        <w:t>Aesir</w:t>
      </w:r>
      <w:proofErr w:type="spellEnd"/>
      <w:r w:rsidR="00143899">
        <w:t xml:space="preserve"> Interactive verlegt damit seinen Unternehmenssitz von der Schwanthalerhöhe ins ZAM nach Freiham. </w:t>
      </w:r>
      <w:r w:rsidR="00920117">
        <w:t>Die Übergabe ist nach dem individuellen Mieterausbau</w:t>
      </w:r>
      <w:r w:rsidR="00C50919">
        <w:t xml:space="preserve"> durch den Vermieter</w:t>
      </w:r>
      <w:r w:rsidR="00920117">
        <w:t xml:space="preserve"> für Ende 2026 geplant. </w:t>
      </w:r>
      <w:r w:rsidR="003F7231">
        <w:t xml:space="preserve">Vermietungsexperte </w:t>
      </w:r>
      <w:r w:rsidR="00143899">
        <w:t xml:space="preserve">Benedikt Eckert </w:t>
      </w:r>
      <w:r w:rsidR="003F7231">
        <w:t xml:space="preserve">von </w:t>
      </w:r>
      <w:r w:rsidR="00C668BD">
        <w:t xml:space="preserve">der </w:t>
      </w:r>
      <w:r w:rsidR="003F7231">
        <w:t xml:space="preserve">BNP Paribas Real Estate war für die erfolgreiche Vermittlung </w:t>
      </w:r>
      <w:r w:rsidR="00615B8D">
        <w:t xml:space="preserve">maßgeblich </w:t>
      </w:r>
      <w:r w:rsidR="003F7231">
        <w:t>verantwortlich.</w:t>
      </w:r>
      <w:r w:rsidR="00143899">
        <w:t xml:space="preserve"> </w:t>
      </w:r>
    </w:p>
    <w:p w14:paraId="47CB12BC" w14:textId="77777777" w:rsidR="00EE6202" w:rsidRDefault="00EE6202" w:rsidP="00920117">
      <w:pPr>
        <w:pStyle w:val="KeinLeerraum"/>
        <w:jc w:val="both"/>
      </w:pPr>
    </w:p>
    <w:p w14:paraId="6A86356A" w14:textId="6BB65166" w:rsidR="00C06383" w:rsidRDefault="00C06383" w:rsidP="00C06383">
      <w:pPr>
        <w:pStyle w:val="KeinLeerraum"/>
        <w:jc w:val="both"/>
      </w:pPr>
      <w:r>
        <w:t xml:space="preserve">Bei </w:t>
      </w:r>
      <w:proofErr w:type="spellStart"/>
      <w:r w:rsidRPr="006A0FBE">
        <w:rPr>
          <w:i/>
          <w:iCs/>
        </w:rPr>
        <w:t>Aesir</w:t>
      </w:r>
      <w:proofErr w:type="spellEnd"/>
      <w:r w:rsidRPr="006A0FBE">
        <w:rPr>
          <w:i/>
          <w:iCs/>
        </w:rPr>
        <w:t xml:space="preserve"> Interactive</w:t>
      </w:r>
      <w:r>
        <w:t xml:space="preserve"> handelt es sich </w:t>
      </w:r>
      <w:r w:rsidR="003F7231">
        <w:t xml:space="preserve">um </w:t>
      </w:r>
      <w:r>
        <w:t xml:space="preserve">ein renommiertes IT- und Gaming-Unternehmen. Das Unternehmen zählt zu den führenden Entwicklern interaktiver Spiele, VR-Erlebnisse und digitaler Anwendungen. Mit einem Team aus über 110 Mitarbeitern, darunter Designer, Artists und Entwickler, schafft das Unternehmen seit vielen Jahren mit großer Leidenschaft immersive Welten für alle gängigen Plattformen. </w:t>
      </w:r>
    </w:p>
    <w:p w14:paraId="45B6D52F" w14:textId="77777777" w:rsidR="00C06383" w:rsidRDefault="00C06383" w:rsidP="00047D80">
      <w:pPr>
        <w:pStyle w:val="KeinLeerraum"/>
        <w:ind w:left="0"/>
        <w:jc w:val="both"/>
      </w:pPr>
    </w:p>
    <w:p w14:paraId="7082BC01" w14:textId="3282E9AB" w:rsidR="00C06383" w:rsidRDefault="00C06383" w:rsidP="000B1694">
      <w:pPr>
        <w:pStyle w:val="KeinLeerraum"/>
        <w:jc w:val="both"/>
        <w:rPr>
          <w:b/>
          <w:bCs/>
        </w:rPr>
      </w:pPr>
      <w:r w:rsidRPr="00C06383">
        <w:rPr>
          <w:b/>
          <w:bCs/>
        </w:rPr>
        <w:t xml:space="preserve">Gegen den Markttrend: Bürovermietung </w:t>
      </w:r>
      <w:r w:rsidR="004C38C0">
        <w:rPr>
          <w:b/>
          <w:bCs/>
        </w:rPr>
        <w:t>im</w:t>
      </w:r>
      <w:r w:rsidRPr="00C06383">
        <w:rPr>
          <w:b/>
          <w:bCs/>
        </w:rPr>
        <w:t xml:space="preserve"> </w:t>
      </w:r>
      <w:proofErr w:type="gramStart"/>
      <w:r w:rsidRPr="00C06383">
        <w:rPr>
          <w:b/>
          <w:bCs/>
        </w:rPr>
        <w:t>ZAM Spaces</w:t>
      </w:r>
      <w:proofErr w:type="gramEnd"/>
      <w:r>
        <w:rPr>
          <w:b/>
          <w:bCs/>
        </w:rPr>
        <w:t xml:space="preserve"> – starker Mietermix </w:t>
      </w:r>
    </w:p>
    <w:p w14:paraId="4C222FA4" w14:textId="77777777" w:rsidR="000B1694" w:rsidRPr="000B1694" w:rsidRDefault="000B1694" w:rsidP="000B1694">
      <w:pPr>
        <w:pStyle w:val="KeinLeerraum"/>
        <w:jc w:val="both"/>
        <w:rPr>
          <w:b/>
          <w:bCs/>
        </w:rPr>
      </w:pPr>
    </w:p>
    <w:p w14:paraId="3EF45F22" w14:textId="57783F9C" w:rsidR="00C82F1C" w:rsidRDefault="003F7231" w:rsidP="00C31F16">
      <w:pPr>
        <w:pStyle w:val="KeinLeerraum"/>
        <w:jc w:val="both"/>
      </w:pPr>
      <w:r>
        <w:t>A</w:t>
      </w:r>
      <w:r w:rsidR="00C06383">
        <w:t xml:space="preserve">ngesichts der weiter herausfordernden Lage am Büromarkt, ist die </w:t>
      </w:r>
      <w:r w:rsidR="00047D80">
        <w:t xml:space="preserve">neue </w:t>
      </w:r>
      <w:r w:rsidR="00C06383">
        <w:t xml:space="preserve">Vermietung im </w:t>
      </w:r>
      <w:proofErr w:type="gramStart"/>
      <w:r w:rsidR="00C06383">
        <w:t>ZAM Spaces</w:t>
      </w:r>
      <w:proofErr w:type="gramEnd"/>
      <w:r w:rsidR="00C06383">
        <w:t xml:space="preserve"> ein Beleg für die Attraktivität des ganzen Quartiers. Davon zeugt auch der Mietermix aus zukunftsorientierten und innovativen Unternehmen</w:t>
      </w:r>
      <w:r>
        <w:t>.</w:t>
      </w:r>
      <w:r w:rsidR="00C06383">
        <w:t xml:space="preserve"> </w:t>
      </w:r>
      <w:r>
        <w:t>N</w:t>
      </w:r>
      <w:r w:rsidR="00C06383">
        <w:t xml:space="preserve">eben </w:t>
      </w:r>
      <w:proofErr w:type="spellStart"/>
      <w:r w:rsidR="00C06383" w:rsidRPr="00C06383">
        <w:rPr>
          <w:i/>
          <w:iCs/>
        </w:rPr>
        <w:t>Aesir</w:t>
      </w:r>
      <w:proofErr w:type="spellEnd"/>
      <w:r w:rsidR="00C06383" w:rsidRPr="00C06383">
        <w:rPr>
          <w:i/>
          <w:iCs/>
        </w:rPr>
        <w:t xml:space="preserve"> Interactive</w:t>
      </w:r>
      <w:r w:rsidR="00C06383" w:rsidRPr="00C06383">
        <w:t xml:space="preserve"> </w:t>
      </w:r>
      <w:r w:rsidR="00C06383">
        <w:t>aus dem Bereich IT und Gaming, hab</w:t>
      </w:r>
      <w:r>
        <w:t>en</w:t>
      </w:r>
      <w:r w:rsidR="00C06383">
        <w:t xml:space="preserve"> sich</w:t>
      </w:r>
      <w:r>
        <w:t xml:space="preserve"> mit </w:t>
      </w:r>
      <w:r w:rsidR="008119A2">
        <w:t xml:space="preserve">dem </w:t>
      </w:r>
      <w:r w:rsidR="008119A2" w:rsidRPr="003F7231">
        <w:t xml:space="preserve">Medizintechnik-Spezialisten </w:t>
      </w:r>
      <w:proofErr w:type="spellStart"/>
      <w:r w:rsidR="008119A2" w:rsidRPr="00757978">
        <w:rPr>
          <w:i/>
          <w:iCs/>
        </w:rPr>
        <w:t>ResMed</w:t>
      </w:r>
      <w:proofErr w:type="spellEnd"/>
      <w:r w:rsidR="008119A2">
        <w:t xml:space="preserve"> als Ankermieter</w:t>
      </w:r>
      <w:r w:rsidR="00C713D1">
        <w:t>, der die komplette vierte Etage belegt,</w:t>
      </w:r>
      <w:r w:rsidR="008119A2">
        <w:t xml:space="preserve"> </w:t>
      </w:r>
      <w:proofErr w:type="spellStart"/>
      <w:r w:rsidRPr="003F7231">
        <w:rPr>
          <w:i/>
          <w:iCs/>
        </w:rPr>
        <w:t>Crain</w:t>
      </w:r>
      <w:proofErr w:type="spellEnd"/>
      <w:r w:rsidRPr="003F7231">
        <w:rPr>
          <w:i/>
          <w:iCs/>
        </w:rPr>
        <w:t xml:space="preserve"> Communications</w:t>
      </w:r>
      <w:r w:rsidR="00C31F16">
        <w:t xml:space="preserve"> sowie </w:t>
      </w:r>
      <w:r w:rsidR="00472DB4">
        <w:t xml:space="preserve">der Praxis für </w:t>
      </w:r>
      <w:r w:rsidR="00C31F16">
        <w:t>Kieferchirurg</w:t>
      </w:r>
      <w:r w:rsidR="009F285D">
        <w:t>i</w:t>
      </w:r>
      <w:r w:rsidR="00C31F16">
        <w:t>e</w:t>
      </w:r>
      <w:r w:rsidR="00472DB4">
        <w:t xml:space="preserve"> und </w:t>
      </w:r>
      <w:proofErr w:type="spellStart"/>
      <w:r w:rsidR="00472DB4">
        <w:t>Kieferorthodpädie</w:t>
      </w:r>
      <w:proofErr w:type="spellEnd"/>
      <w:r w:rsidR="00C31F16">
        <w:t xml:space="preserve"> </w:t>
      </w:r>
      <w:proofErr w:type="spellStart"/>
      <w:r w:rsidR="00C31F16" w:rsidRPr="00757978">
        <w:rPr>
          <w:i/>
          <w:iCs/>
        </w:rPr>
        <w:t>Isardent</w:t>
      </w:r>
      <w:proofErr w:type="spellEnd"/>
      <w:r w:rsidR="00C31F16">
        <w:t xml:space="preserve"> </w:t>
      </w:r>
      <w:r>
        <w:t xml:space="preserve">bereits Unternehmen aus den dynamischen und innovativen Branchen Kommunikation und Medizintechnik für </w:t>
      </w:r>
      <w:proofErr w:type="gramStart"/>
      <w:r>
        <w:t>ZAM Spaces</w:t>
      </w:r>
      <w:proofErr w:type="gramEnd"/>
      <w:r>
        <w:t xml:space="preserve"> entschieden. </w:t>
      </w:r>
    </w:p>
    <w:p w14:paraId="093BF6C6" w14:textId="77777777" w:rsidR="003F7231" w:rsidRDefault="003F7231" w:rsidP="00C06383">
      <w:pPr>
        <w:pStyle w:val="KeinLeerraum"/>
        <w:jc w:val="both"/>
      </w:pPr>
    </w:p>
    <w:p w14:paraId="29F84972" w14:textId="5EAFE952" w:rsidR="000B1694" w:rsidRDefault="00047D80" w:rsidP="000B1694">
      <w:pPr>
        <w:pStyle w:val="KeinLeerraum"/>
        <w:jc w:val="both"/>
      </w:pPr>
      <w:bookmarkStart w:id="2" w:name="_Hlk215760339"/>
      <w:r w:rsidRPr="00454646">
        <w:t xml:space="preserve">Richard van de Beek, Head </w:t>
      </w:r>
      <w:proofErr w:type="spellStart"/>
      <w:r w:rsidRPr="00454646">
        <w:t>of</w:t>
      </w:r>
      <w:proofErr w:type="spellEnd"/>
      <w:r w:rsidRPr="00454646">
        <w:t xml:space="preserve"> Asset Management and Leasing bei der ROSA-ALSCHER Group, sagt</w:t>
      </w:r>
      <w:bookmarkEnd w:id="2"/>
      <w:r w:rsidRPr="00454646">
        <w:t xml:space="preserve">: </w:t>
      </w:r>
      <w:r>
        <w:t xml:space="preserve">„Wir heißen das Team von </w:t>
      </w:r>
      <w:proofErr w:type="spellStart"/>
      <w:r w:rsidRPr="006A0FBE">
        <w:rPr>
          <w:i/>
          <w:iCs/>
        </w:rPr>
        <w:t>Aesir</w:t>
      </w:r>
      <w:proofErr w:type="spellEnd"/>
      <w:r w:rsidRPr="006A0FBE">
        <w:rPr>
          <w:i/>
          <w:iCs/>
        </w:rPr>
        <w:t xml:space="preserve"> Interactive</w:t>
      </w:r>
      <w:r w:rsidRPr="006A0FBE">
        <w:t xml:space="preserve"> </w:t>
      </w:r>
      <w:r>
        <w:t xml:space="preserve">schon jetzt herzlich willkommen in unserem </w:t>
      </w:r>
      <w:proofErr w:type="gramStart"/>
      <w:r>
        <w:t>ZAM Spaces</w:t>
      </w:r>
      <w:proofErr w:type="gramEnd"/>
      <w:r>
        <w:t xml:space="preserve">. </w:t>
      </w:r>
      <w:r w:rsidR="00C82F1C">
        <w:t xml:space="preserve">Es ist ein starkes Signal, dass ein so innovatives Unternehmen sich für das ZAM als neuen Unternehmenssitz entschiedet. Die Vermietung ist damit auch klares Zeichen von einer hohen Dynamik im Quartier. </w:t>
      </w:r>
      <w:r>
        <w:t xml:space="preserve">Nach den </w:t>
      </w:r>
      <w:r>
        <w:lastRenderedPageBreak/>
        <w:t>erfolgreichen Vermietungen im Wohn-, Retail- und Gastrobereich, ist die Vermietung der Büroflächen an ein so renommiertes IT- und Gaming-Unternehmen ein weiterer großer Schritt, auf den wir sehr stolz sind.</w:t>
      </w:r>
      <w:r w:rsidR="00C82F1C">
        <w:t xml:space="preserve">“ </w:t>
      </w:r>
    </w:p>
    <w:p w14:paraId="1D6C68A0" w14:textId="77777777" w:rsidR="000B1694" w:rsidRDefault="000B1694" w:rsidP="000B1694">
      <w:pPr>
        <w:pStyle w:val="KeinLeerraum"/>
        <w:jc w:val="both"/>
      </w:pPr>
    </w:p>
    <w:p w14:paraId="32175BDD" w14:textId="352667E4" w:rsidR="00B42A23" w:rsidRPr="000B1694" w:rsidRDefault="00B42A23" w:rsidP="000B1694">
      <w:pPr>
        <w:pStyle w:val="KeinLeerraum"/>
        <w:jc w:val="both"/>
      </w:pPr>
      <w:r w:rsidRPr="00454646">
        <w:rPr>
          <w:b/>
          <w:bCs/>
        </w:rPr>
        <w:t>Dynami</w:t>
      </w:r>
      <w:r w:rsidR="00454646" w:rsidRPr="00454646">
        <w:rPr>
          <w:b/>
          <w:bCs/>
        </w:rPr>
        <w:t xml:space="preserve">sches Wachstum im </w:t>
      </w:r>
      <w:r w:rsidR="00454646">
        <w:rPr>
          <w:b/>
          <w:bCs/>
        </w:rPr>
        <w:t xml:space="preserve">ganzen </w:t>
      </w:r>
      <w:r w:rsidR="00454646" w:rsidRPr="00454646">
        <w:rPr>
          <w:b/>
          <w:bCs/>
        </w:rPr>
        <w:t>Quartier: Wohn-, Retail- und Gastroflächen vollvermietet</w:t>
      </w:r>
    </w:p>
    <w:p w14:paraId="291339E7" w14:textId="77777777" w:rsidR="00B42A23" w:rsidRDefault="00B42A23" w:rsidP="00B42A23">
      <w:pPr>
        <w:pStyle w:val="KeinLeerraum"/>
        <w:jc w:val="both"/>
      </w:pPr>
    </w:p>
    <w:p w14:paraId="766C2985" w14:textId="3037A2E7" w:rsidR="00047D80" w:rsidRDefault="00882625" w:rsidP="00047D80">
      <w:pPr>
        <w:pStyle w:val="KeinLeerraum"/>
        <w:jc w:val="both"/>
      </w:pPr>
      <w:r w:rsidRPr="006A0FBE">
        <w:t>Nach der jüngst erfolgreich</w:t>
      </w:r>
      <w:r>
        <w:t xml:space="preserve"> </w:t>
      </w:r>
      <w:r w:rsidR="00961DF9">
        <w:t xml:space="preserve">abgeschlossenen </w:t>
      </w:r>
      <w:r w:rsidRPr="006A0FBE">
        <w:t>Vollvermietung sämtlicher Retail- und Gastrofläche</w:t>
      </w:r>
      <w:r>
        <w:t xml:space="preserve"> sowie der erfolgreichen Erstvermietung der insgesamt 138 Wohnungen im Gebäude ZAM Life, markiert die großflächige Büroflächenvermietung an </w:t>
      </w:r>
      <w:proofErr w:type="spellStart"/>
      <w:r>
        <w:t>Aesir</w:t>
      </w:r>
      <w:proofErr w:type="spellEnd"/>
      <w:r>
        <w:t xml:space="preserve"> Interactive einen wichtigen Schritt in der Entwicklung des Bürostandorts und des gesamten gemischt-genutzten Quartiers. </w:t>
      </w:r>
    </w:p>
    <w:p w14:paraId="419FF4E6" w14:textId="77777777" w:rsidR="00047D80" w:rsidRDefault="00047D80" w:rsidP="00047D80">
      <w:pPr>
        <w:pStyle w:val="KeinLeerraum"/>
        <w:jc w:val="both"/>
      </w:pPr>
    </w:p>
    <w:p w14:paraId="686C6781" w14:textId="677C4D6D" w:rsidR="00882625" w:rsidRDefault="0081251B" w:rsidP="00047D80">
      <w:pPr>
        <w:pStyle w:val="KeinLeerraum"/>
        <w:jc w:val="both"/>
      </w:pPr>
      <w:r>
        <w:t>„</w:t>
      </w:r>
      <w:r w:rsidR="00047D80">
        <w:t xml:space="preserve">Das </w:t>
      </w:r>
      <w:r w:rsidR="00047D80" w:rsidRPr="00047D80">
        <w:t xml:space="preserve">ZAM </w:t>
      </w:r>
      <w:r w:rsidR="00047D80">
        <w:t>bietet a</w:t>
      </w:r>
      <w:r w:rsidR="00047D80" w:rsidRPr="00047D80">
        <w:t>lle</w:t>
      </w:r>
      <w:r w:rsidR="00047D80">
        <w:t>n</w:t>
      </w:r>
      <w:r w:rsidR="00047D80" w:rsidRPr="00047D80">
        <w:t xml:space="preserve"> Mitarbeiter</w:t>
      </w:r>
      <w:r w:rsidR="00047D80">
        <w:t xml:space="preserve"> der hier ansässigen Unternehmen </w:t>
      </w:r>
      <w:r w:rsidR="00047D80" w:rsidRPr="00047D80">
        <w:t xml:space="preserve">ein </w:t>
      </w:r>
      <w:proofErr w:type="gramStart"/>
      <w:r w:rsidR="00047D80" w:rsidRPr="00047D80">
        <w:t>tolles</w:t>
      </w:r>
      <w:proofErr w:type="gramEnd"/>
      <w:r w:rsidR="00047D80" w:rsidRPr="00047D80">
        <w:t xml:space="preserve"> Angebot, das die Arbeit </w:t>
      </w:r>
      <w:r w:rsidR="00047D80">
        <w:t xml:space="preserve">und den Aufenthalt </w:t>
      </w:r>
      <w:r w:rsidR="00047D80" w:rsidRPr="00047D80">
        <w:t>hier im Quartier attraktiv macht.</w:t>
      </w:r>
      <w:r w:rsidR="00047D80">
        <w:t xml:space="preserve"> Einkäufe von Produkten des täglichen Bedarfs und ein vielfältiges gastronomisches Angebot mit einer guten Quartiersinfrastruktur und dem überlegten Mobilitätskonzept ermöglichen die Verbindung der Lebensbereiche Wohnen und Arbeiten. Das lässt auch die unterschiedliche und individuelle Arbeitsmodelle zu und ermöglicht Mitarbeitern und Unternehmen ein</w:t>
      </w:r>
      <w:r>
        <w:t>e</w:t>
      </w:r>
      <w:r w:rsidR="00047D80">
        <w:t xml:space="preserve"> große Flexibilität</w:t>
      </w:r>
      <w:r>
        <w:t>“, erklärt</w:t>
      </w:r>
      <w:r w:rsidR="00047D80">
        <w:t xml:space="preserve"> </w:t>
      </w:r>
      <w:r w:rsidRPr="00047D80">
        <w:t>Richard van de Beek</w:t>
      </w:r>
      <w:r>
        <w:t xml:space="preserve">. </w:t>
      </w:r>
    </w:p>
    <w:p w14:paraId="4C164113" w14:textId="77777777" w:rsidR="004328F6" w:rsidRDefault="004328F6" w:rsidP="00BF0454">
      <w:pPr>
        <w:pStyle w:val="KeinLeerraum"/>
        <w:ind w:left="0"/>
        <w:jc w:val="both"/>
      </w:pPr>
    </w:p>
    <w:p w14:paraId="09ACED5F" w14:textId="315D4CD6" w:rsidR="0097052D" w:rsidRPr="0097052D" w:rsidRDefault="00454646" w:rsidP="0097052D">
      <w:pPr>
        <w:pStyle w:val="KeinLeerraum"/>
        <w:jc w:val="both"/>
        <w:rPr>
          <w:b/>
          <w:bCs/>
        </w:rPr>
      </w:pPr>
      <w:r>
        <w:rPr>
          <w:b/>
          <w:bCs/>
        </w:rPr>
        <w:t>Z</w:t>
      </w:r>
      <w:r w:rsidR="0097052D" w:rsidRPr="0097052D">
        <w:rPr>
          <w:b/>
          <w:bCs/>
        </w:rPr>
        <w:t>ukunftsfähiges und nachhaltiges Stadtquartier</w:t>
      </w:r>
      <w:r w:rsidR="00EE6202">
        <w:rPr>
          <w:b/>
          <w:bCs/>
        </w:rPr>
        <w:t xml:space="preserve"> – Büroflächen </w:t>
      </w:r>
      <w:r w:rsidR="00882625">
        <w:rPr>
          <w:b/>
          <w:bCs/>
        </w:rPr>
        <w:t xml:space="preserve">zertifiziert </w:t>
      </w:r>
    </w:p>
    <w:p w14:paraId="4D69E360" w14:textId="77777777" w:rsidR="0097052D" w:rsidRDefault="0097052D" w:rsidP="00B30A7A">
      <w:pPr>
        <w:pStyle w:val="KeinLeerraum"/>
        <w:jc w:val="both"/>
        <w:rPr>
          <w:b/>
          <w:bCs/>
        </w:rPr>
      </w:pPr>
    </w:p>
    <w:p w14:paraId="48C968E9" w14:textId="6E86E926" w:rsidR="00B30A7A" w:rsidRDefault="00C06383" w:rsidP="00690F2E">
      <w:pPr>
        <w:pStyle w:val="KeinLeerraum"/>
        <w:jc w:val="both"/>
      </w:pPr>
      <w:r>
        <w:t>A</w:t>
      </w:r>
      <w:r w:rsidRPr="0097052D">
        <w:t xml:space="preserve">ls erstes Quartier in Deutschland erhielten die </w:t>
      </w:r>
      <w:proofErr w:type="gramStart"/>
      <w:r w:rsidRPr="0097052D">
        <w:t>ZAM Spaces</w:t>
      </w:r>
      <w:proofErr w:type="gramEnd"/>
      <w:r w:rsidRPr="0097052D">
        <w:t xml:space="preserve"> und die ZAM Life, zwei Gebäudeteile der ROSA-ALSCHER Group, die Auszeichnung „</w:t>
      </w:r>
      <w:proofErr w:type="spellStart"/>
      <w:r w:rsidRPr="0097052D">
        <w:t>Pre</w:t>
      </w:r>
      <w:proofErr w:type="spellEnd"/>
      <w:r w:rsidRPr="0097052D">
        <w:t xml:space="preserve">-Certified </w:t>
      </w:r>
      <w:proofErr w:type="spellStart"/>
      <w:r w:rsidRPr="0097052D">
        <w:t>Good</w:t>
      </w:r>
      <w:proofErr w:type="spellEnd"/>
      <w:r w:rsidRPr="0097052D">
        <w:t xml:space="preserve"> Mobility in Platin” vom </w:t>
      </w:r>
      <w:proofErr w:type="spellStart"/>
      <w:r w:rsidRPr="0097052D">
        <w:t>Good</w:t>
      </w:r>
      <w:proofErr w:type="spellEnd"/>
      <w:r w:rsidRPr="0097052D">
        <w:t xml:space="preserve"> Mobility Council.</w:t>
      </w:r>
      <w:r w:rsidRPr="006B5555">
        <w:t xml:space="preserve"> </w:t>
      </w:r>
      <w:r w:rsidR="0097052D">
        <w:t>Das Quartier im neuen Stadtteil der bayerischen Landeshauptstadt vereint mit Angeboten für Wohnen, Gewerbe, Einzelhandel und Gastronomie unterschiedliche Nutzungen und unterstreicht den hohen Anspruch einer anspruchsvollen architektonischen Gestaltung, Nachhaltigkeit, Multifunktionalität und zukunftsfähige Mobilität.</w:t>
      </w:r>
      <w:r w:rsidR="0097052D" w:rsidRPr="0097052D">
        <w:t xml:space="preserve"> </w:t>
      </w:r>
    </w:p>
    <w:p w14:paraId="41FAE4ED" w14:textId="027E2816" w:rsidR="00181531" w:rsidRDefault="00181531" w:rsidP="00404483">
      <w:pPr>
        <w:pStyle w:val="KeinLeerraum"/>
        <w:rPr>
          <w:b/>
        </w:rPr>
      </w:pPr>
    </w:p>
    <w:p w14:paraId="7FA24265" w14:textId="1619738D" w:rsidR="00E90A1F" w:rsidRDefault="00E90A1F" w:rsidP="00404483">
      <w:pPr>
        <w:pStyle w:val="KeinLeerraum"/>
        <w:rPr>
          <w:bCs/>
        </w:rPr>
      </w:pPr>
      <w:hyperlink r:id="rId11" w:history="1">
        <w:r w:rsidRPr="000E72C2">
          <w:rPr>
            <w:rStyle w:val="Hyperlink"/>
            <w:bCs/>
          </w:rPr>
          <w:t>https://www.zam-spaces.com</w:t>
        </w:r>
      </w:hyperlink>
      <w:r>
        <w:rPr>
          <w:bCs/>
        </w:rPr>
        <w:t xml:space="preserve"> </w:t>
      </w:r>
    </w:p>
    <w:p w14:paraId="58E98AF4" w14:textId="77777777" w:rsidR="00D9675A" w:rsidRDefault="00D9675A" w:rsidP="00404483">
      <w:pPr>
        <w:pStyle w:val="KeinLeerraum"/>
        <w:rPr>
          <w:bCs/>
        </w:rPr>
      </w:pPr>
    </w:p>
    <w:p w14:paraId="1BB9A131" w14:textId="77777777" w:rsidR="00D9675A" w:rsidRPr="00E90A1F" w:rsidRDefault="00D9675A" w:rsidP="00404483">
      <w:pPr>
        <w:pStyle w:val="KeinLeerraum"/>
        <w:rPr>
          <w:bCs/>
        </w:rPr>
      </w:pPr>
    </w:p>
    <w:p w14:paraId="7AF73DF7" w14:textId="32AD95CC" w:rsidR="00E90A1F" w:rsidRDefault="00D9675A" w:rsidP="00404483">
      <w:pPr>
        <w:pStyle w:val="KeinLeerraum"/>
        <w:rPr>
          <w:b/>
        </w:rPr>
      </w:pPr>
      <w:r>
        <w:rPr>
          <w:noProof/>
        </w:rPr>
        <w:drawing>
          <wp:inline distT="0" distB="0" distL="0" distR="0" wp14:anchorId="48588B60" wp14:editId="3B699FBB">
            <wp:extent cx="6029960" cy="3393440"/>
            <wp:effectExtent l="0" t="0" r="8890" b="0"/>
            <wp:docPr id="1830321147" name="Grafik 1" descr="Ein Bild, das draußen, Himmel, Gebäude, Mischnutz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321147" name="Grafik 1" descr="Ein Bild, das draußen, Himmel, Gebäude, Mischnutzung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029960" cy="3393440"/>
                    </a:xfrm>
                    <a:prstGeom prst="rect">
                      <a:avLst/>
                    </a:prstGeom>
                    <a:noFill/>
                    <a:ln>
                      <a:noFill/>
                    </a:ln>
                  </pic:spPr>
                </pic:pic>
              </a:graphicData>
            </a:graphic>
          </wp:inline>
        </w:drawing>
      </w:r>
    </w:p>
    <w:p w14:paraId="694F1978" w14:textId="0A68F138" w:rsidR="00DF7AAE" w:rsidRDefault="00EE0CE3" w:rsidP="00DF7AAE">
      <w:pPr>
        <w:pStyle w:val="KeinLeerraum"/>
        <w:rPr>
          <w:noProof/>
        </w:rPr>
      </w:pPr>
      <w:r>
        <w:rPr>
          <w:noProof/>
        </w:rPr>
        <w:lastRenderedPageBreak/>
        <w:drawing>
          <wp:inline distT="0" distB="0" distL="0" distR="0" wp14:anchorId="07A0943C" wp14:editId="2ABCBF15">
            <wp:extent cx="6029960" cy="3394710"/>
            <wp:effectExtent l="0" t="0" r="8890" b="0"/>
            <wp:docPr id="163425998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029960" cy="3394710"/>
                    </a:xfrm>
                    <a:prstGeom prst="rect">
                      <a:avLst/>
                    </a:prstGeom>
                    <a:noFill/>
                    <a:ln>
                      <a:noFill/>
                    </a:ln>
                  </pic:spPr>
                </pic:pic>
              </a:graphicData>
            </a:graphic>
          </wp:inline>
        </w:drawing>
      </w:r>
    </w:p>
    <w:p w14:paraId="5BE9B279" w14:textId="77777777" w:rsidR="0091414F" w:rsidRDefault="0091414F" w:rsidP="00EE0CE3">
      <w:pPr>
        <w:pStyle w:val="KeinLeerraum"/>
        <w:ind w:left="0"/>
      </w:pPr>
    </w:p>
    <w:p w14:paraId="1FB7B8DF" w14:textId="0D42EF79" w:rsidR="00690F2E" w:rsidRDefault="0091414F" w:rsidP="00DF7AAE">
      <w:pPr>
        <w:pStyle w:val="KeinLeerraum"/>
      </w:pPr>
      <w:r>
        <w:t>Bildquelle: ROSA-ALSCHER Group</w:t>
      </w:r>
    </w:p>
    <w:p w14:paraId="7BEC26AE" w14:textId="77777777" w:rsidR="00690F2E" w:rsidRDefault="00690F2E" w:rsidP="00DF7AAE">
      <w:pPr>
        <w:pStyle w:val="KeinLeerraum"/>
      </w:pPr>
    </w:p>
    <w:p w14:paraId="6A6998A1" w14:textId="77777777" w:rsidR="00917137" w:rsidRPr="00DF7AAE" w:rsidRDefault="00917137" w:rsidP="00DF7AAE">
      <w:pPr>
        <w:pStyle w:val="KeinLeerraum"/>
      </w:pPr>
    </w:p>
    <w:tbl>
      <w:tblPr>
        <w:tblStyle w:val="Tabellenraster"/>
        <w:tblW w:w="11908" w:type="dxa"/>
        <w:tblInd w:w="-14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4"/>
        <w:gridCol w:w="4751"/>
        <w:gridCol w:w="4744"/>
        <w:gridCol w:w="1429"/>
      </w:tblGrid>
      <w:tr w:rsidR="00D9365D" w14:paraId="52354683" w14:textId="77777777" w:rsidTr="00292700">
        <w:trPr>
          <w:gridBefore w:val="1"/>
          <w:gridAfter w:val="1"/>
          <w:wBefore w:w="984" w:type="dxa"/>
          <w:wAfter w:w="1429" w:type="dxa"/>
        </w:trPr>
        <w:tc>
          <w:tcPr>
            <w:tcW w:w="4751" w:type="dxa"/>
          </w:tcPr>
          <w:p w14:paraId="0DCB50C8" w14:textId="77777777" w:rsidR="000578E1" w:rsidRDefault="000578E1" w:rsidP="00CA79BD">
            <w:pPr>
              <w:rPr>
                <w:rFonts w:ascii="Avenir Next" w:hAnsi="Avenir Next" w:cs="Avenir Next"/>
                <w:b/>
                <w:bCs/>
                <w:caps/>
                <w:color w:val="AB1B75"/>
                <w:szCs w:val="20"/>
              </w:rPr>
            </w:pPr>
          </w:p>
          <w:p w14:paraId="1571739D" w14:textId="455E0751" w:rsidR="00D9365D" w:rsidRPr="00D9365D" w:rsidRDefault="00D9365D" w:rsidP="00CA79BD">
            <w:pPr>
              <w:rPr>
                <w:rFonts w:ascii="Avenir Next" w:hAnsi="Avenir Next" w:cs="Avenir Next"/>
                <w:b/>
                <w:bCs/>
                <w:caps/>
                <w:color w:val="AB1B75"/>
                <w:szCs w:val="20"/>
              </w:rPr>
            </w:pPr>
            <w:r w:rsidRPr="00D9365D">
              <w:rPr>
                <w:rFonts w:ascii="Avenir Next" w:hAnsi="Avenir Next" w:cs="Avenir Next"/>
                <w:b/>
                <w:bCs/>
                <w:caps/>
                <w:color w:val="AB1B75"/>
                <w:szCs w:val="20"/>
              </w:rPr>
              <w:t>Kontaktdaten / pressekontakt</w:t>
            </w:r>
          </w:p>
          <w:p w14:paraId="13ADF6B5" w14:textId="74986541" w:rsidR="00D9365D" w:rsidRPr="00D9365D" w:rsidRDefault="00D9365D" w:rsidP="00CA79BD">
            <w:pPr>
              <w:rPr>
                <w:rFonts w:ascii="Avenir Next" w:hAnsi="Avenir Next" w:cs="Arial"/>
                <w:b/>
                <w:bCs/>
                <w:szCs w:val="20"/>
              </w:rPr>
            </w:pPr>
          </w:p>
        </w:tc>
        <w:tc>
          <w:tcPr>
            <w:tcW w:w="4744" w:type="dxa"/>
          </w:tcPr>
          <w:p w14:paraId="13DE4CCE" w14:textId="77777777" w:rsidR="00D9365D" w:rsidRPr="00D9365D" w:rsidRDefault="00D9365D" w:rsidP="00CA79BD">
            <w:pPr>
              <w:rPr>
                <w:rFonts w:ascii="Avenir Next" w:hAnsi="Avenir Next" w:cs="Arial"/>
                <w:b/>
                <w:bCs/>
                <w:szCs w:val="20"/>
              </w:rPr>
            </w:pPr>
          </w:p>
        </w:tc>
      </w:tr>
      <w:tr w:rsidR="00D9365D" w14:paraId="129ED4A9" w14:textId="77777777" w:rsidTr="00292700">
        <w:trPr>
          <w:gridBefore w:val="1"/>
          <w:gridAfter w:val="1"/>
          <w:wBefore w:w="984" w:type="dxa"/>
          <w:wAfter w:w="1429" w:type="dxa"/>
        </w:trPr>
        <w:tc>
          <w:tcPr>
            <w:tcW w:w="4751" w:type="dxa"/>
          </w:tcPr>
          <w:p w14:paraId="5C0C45E0" w14:textId="6E386CD7" w:rsidR="00D9365D" w:rsidRPr="007577A5" w:rsidRDefault="00CD3F84" w:rsidP="00D9365D">
            <w:pPr>
              <w:rPr>
                <w:rFonts w:ascii="Avenir Next" w:hAnsi="Avenir Next" w:cs="Arial"/>
                <w:b/>
                <w:bCs/>
                <w:szCs w:val="20"/>
                <w:lang w:val="en-GB"/>
              </w:rPr>
            </w:pPr>
            <w:r>
              <w:rPr>
                <w:rFonts w:ascii="Avenir Next" w:hAnsi="Avenir Next" w:cs="Arial"/>
                <w:b/>
                <w:bCs/>
                <w:szCs w:val="20"/>
                <w:lang w:val="en-GB"/>
              </w:rPr>
              <w:t>Niccolo Rosa-Alscher</w:t>
            </w:r>
          </w:p>
          <w:p w14:paraId="60DEFAF6" w14:textId="6CD90D1C" w:rsidR="00D9365D" w:rsidRPr="007577A5" w:rsidRDefault="00CD3F84" w:rsidP="00D9365D">
            <w:pPr>
              <w:rPr>
                <w:rFonts w:ascii="Avenir Next" w:hAnsi="Avenir Next" w:cs="Arial"/>
                <w:bCs/>
                <w:szCs w:val="20"/>
                <w:lang w:val="en-GB"/>
              </w:rPr>
            </w:pPr>
            <w:r>
              <w:rPr>
                <w:rFonts w:ascii="Avenir Next" w:hAnsi="Avenir Next" w:cs="Arial"/>
                <w:bCs/>
                <w:szCs w:val="20"/>
                <w:lang w:val="en-GB"/>
              </w:rPr>
              <w:t xml:space="preserve">Chief </w:t>
            </w:r>
            <w:r w:rsidR="00D9365D" w:rsidRPr="007577A5">
              <w:rPr>
                <w:rFonts w:ascii="Avenir Next" w:hAnsi="Avenir Next" w:cs="Arial"/>
                <w:bCs/>
                <w:szCs w:val="20"/>
                <w:lang w:val="en-GB"/>
              </w:rPr>
              <w:t>Business Development</w:t>
            </w:r>
            <w:r>
              <w:rPr>
                <w:rFonts w:ascii="Avenir Next" w:hAnsi="Avenir Next" w:cs="Arial"/>
                <w:bCs/>
                <w:szCs w:val="20"/>
                <w:lang w:val="en-GB"/>
              </w:rPr>
              <w:t xml:space="preserve"> Officer</w:t>
            </w:r>
          </w:p>
        </w:tc>
        <w:tc>
          <w:tcPr>
            <w:tcW w:w="4744" w:type="dxa"/>
          </w:tcPr>
          <w:p w14:paraId="546B3FF5" w14:textId="77777777" w:rsidR="00D9365D" w:rsidRPr="00D9365D" w:rsidRDefault="00D9365D" w:rsidP="00D9365D">
            <w:pPr>
              <w:rPr>
                <w:rFonts w:ascii="Avenir Next" w:hAnsi="Avenir Next" w:cs="Arial"/>
                <w:b/>
                <w:bCs/>
                <w:szCs w:val="20"/>
              </w:rPr>
            </w:pPr>
            <w:r w:rsidRPr="00D9365D">
              <w:rPr>
                <w:rFonts w:ascii="Avenir Next" w:hAnsi="Avenir Next" w:cs="Arial"/>
                <w:b/>
                <w:bCs/>
                <w:szCs w:val="20"/>
              </w:rPr>
              <w:t>ROSA</w:t>
            </w:r>
            <w:r w:rsidRPr="00D9365D">
              <w:rPr>
                <w:rFonts w:ascii="Avenir Next" w:hAnsi="Avenir Next" w:cs="Arial"/>
                <w:b/>
                <w:bCs/>
                <w:szCs w:val="20"/>
              </w:rPr>
              <w:noBreakHyphen/>
              <w:t>ALSCHER Management GmbH</w:t>
            </w:r>
          </w:p>
          <w:p w14:paraId="50B5BB14" w14:textId="46C91F26" w:rsidR="00D9365D" w:rsidRPr="00D9365D" w:rsidRDefault="00D9365D" w:rsidP="00D9365D">
            <w:pPr>
              <w:rPr>
                <w:rFonts w:ascii="Avenir Next" w:hAnsi="Avenir Next" w:cs="Arial"/>
                <w:bCs/>
                <w:szCs w:val="20"/>
              </w:rPr>
            </w:pPr>
            <w:r w:rsidRPr="00D9365D">
              <w:rPr>
                <w:rFonts w:ascii="Avenir Next" w:hAnsi="Avenir Next" w:cs="Arial"/>
                <w:bCs/>
                <w:szCs w:val="20"/>
              </w:rPr>
              <w:t>Ein Unternehmen der ROSA</w:t>
            </w:r>
            <w:r w:rsidRPr="00D9365D">
              <w:rPr>
                <w:rFonts w:ascii="Avenir Next" w:hAnsi="Avenir Next" w:cs="Arial"/>
                <w:bCs/>
                <w:szCs w:val="20"/>
              </w:rPr>
              <w:noBreakHyphen/>
              <w:t>ALSCHER Group</w:t>
            </w:r>
            <w:r w:rsidRPr="00D9365D">
              <w:rPr>
                <w:rFonts w:ascii="Avenir Next" w:hAnsi="Avenir Next" w:cs="Arial"/>
                <w:bCs/>
                <w:szCs w:val="20"/>
              </w:rPr>
              <w:br/>
              <w:t>Walter</w:t>
            </w:r>
            <w:r w:rsidRPr="00D9365D">
              <w:rPr>
                <w:rFonts w:ascii="Avenir Next" w:hAnsi="Avenir Next" w:cs="Arial"/>
                <w:bCs/>
                <w:szCs w:val="20"/>
              </w:rPr>
              <w:noBreakHyphen/>
              <w:t>Gropius</w:t>
            </w:r>
            <w:r w:rsidRPr="00D9365D">
              <w:rPr>
                <w:rFonts w:ascii="Avenir Next" w:hAnsi="Avenir Next" w:cs="Arial"/>
                <w:bCs/>
                <w:szCs w:val="20"/>
              </w:rPr>
              <w:noBreakHyphen/>
              <w:t>Str. 23</w:t>
            </w:r>
          </w:p>
          <w:p w14:paraId="66D6BBBD" w14:textId="77777777" w:rsidR="00D9365D" w:rsidRPr="00D9365D" w:rsidRDefault="00D9365D" w:rsidP="00D9365D">
            <w:pPr>
              <w:rPr>
                <w:rFonts w:ascii="Avenir Next" w:hAnsi="Avenir Next" w:cs="Arial"/>
                <w:bCs/>
                <w:szCs w:val="20"/>
              </w:rPr>
            </w:pPr>
            <w:r w:rsidRPr="00D9365D">
              <w:rPr>
                <w:rFonts w:ascii="Avenir Next" w:hAnsi="Avenir Next" w:cs="Arial"/>
                <w:bCs/>
                <w:szCs w:val="20"/>
              </w:rPr>
              <w:t>80807 München</w:t>
            </w:r>
          </w:p>
          <w:p w14:paraId="56ED3AD1" w14:textId="77777777" w:rsidR="00D9365D" w:rsidRPr="00D9365D" w:rsidRDefault="00D9365D" w:rsidP="00D9365D">
            <w:pPr>
              <w:rPr>
                <w:rFonts w:ascii="Avenir Next" w:hAnsi="Avenir Next" w:cs="Arial"/>
                <w:bCs/>
                <w:szCs w:val="20"/>
              </w:rPr>
            </w:pPr>
          </w:p>
          <w:p w14:paraId="65F6591D" w14:textId="7C2D1266" w:rsidR="00D9365D" w:rsidRDefault="00D9365D" w:rsidP="00D9365D">
            <w:hyperlink r:id="rId14" w:tgtFrame="_blank" w:history="1">
              <w:r w:rsidRPr="00D9365D">
                <w:rPr>
                  <w:rFonts w:ascii="Avenir Next" w:hAnsi="Avenir Next" w:cs="Arial"/>
                  <w:bCs/>
                  <w:szCs w:val="20"/>
                </w:rPr>
                <w:t xml:space="preserve">+49 </w:t>
              </w:r>
              <w:r w:rsidR="00FA2B91">
                <w:rPr>
                  <w:rFonts w:ascii="Avenir Next" w:hAnsi="Avenir Next" w:cs="Arial"/>
                  <w:bCs/>
                  <w:szCs w:val="20"/>
                </w:rPr>
                <w:t>171 3797152</w:t>
              </w:r>
            </w:hyperlink>
          </w:p>
          <w:p w14:paraId="1C476019" w14:textId="15193EC1" w:rsidR="00DC2537" w:rsidRDefault="00DC2537" w:rsidP="00D9365D">
            <w:pPr>
              <w:rPr>
                <w:rFonts w:cs="Arial"/>
                <w:bCs/>
              </w:rPr>
            </w:pPr>
            <w:hyperlink r:id="rId15" w:history="1">
              <w:r w:rsidRPr="00126D03">
                <w:rPr>
                  <w:rStyle w:val="Hyperlink"/>
                  <w:rFonts w:cs="Arial"/>
                  <w:bCs/>
                </w:rPr>
                <w:t>n.rosa-alscher@rosa-alscher.com</w:t>
              </w:r>
            </w:hyperlink>
          </w:p>
          <w:p w14:paraId="7888025E" w14:textId="2B033DE7" w:rsidR="00D9365D" w:rsidRDefault="00D9365D" w:rsidP="00D9365D">
            <w:pPr>
              <w:rPr>
                <w:rFonts w:ascii="Avenir Next" w:hAnsi="Avenir Next" w:cs="Arial"/>
                <w:bCs/>
                <w:szCs w:val="20"/>
              </w:rPr>
            </w:pPr>
            <w:hyperlink r:id="rId16" w:history="1">
              <w:r w:rsidRPr="00D9365D">
                <w:rPr>
                  <w:rFonts w:ascii="Avenir Next" w:hAnsi="Avenir Next" w:cs="Arial"/>
                  <w:bCs/>
                  <w:szCs w:val="20"/>
                </w:rPr>
                <w:t>www.rosa-alscher.com</w:t>
              </w:r>
            </w:hyperlink>
          </w:p>
          <w:p w14:paraId="0C2434DC" w14:textId="77777777" w:rsidR="00002AE2" w:rsidRDefault="00002AE2" w:rsidP="00D9365D">
            <w:pPr>
              <w:rPr>
                <w:rFonts w:ascii="Avenir Next" w:hAnsi="Avenir Next" w:cs="Arial"/>
                <w:bCs/>
                <w:szCs w:val="20"/>
              </w:rPr>
            </w:pPr>
          </w:p>
          <w:p w14:paraId="654E945E" w14:textId="7C523353" w:rsidR="00002AE2" w:rsidRPr="00D9365D" w:rsidRDefault="00002AE2" w:rsidP="00D9365D">
            <w:pPr>
              <w:rPr>
                <w:rFonts w:ascii="Avenir Next" w:hAnsi="Avenir Next" w:cs="Arial"/>
                <w:b/>
                <w:bCs/>
                <w:szCs w:val="20"/>
              </w:rPr>
            </w:pPr>
          </w:p>
        </w:tc>
      </w:tr>
      <w:tr w:rsidR="00D9365D" w14:paraId="014413A2" w14:textId="77777777" w:rsidTr="00292700">
        <w:tc>
          <w:tcPr>
            <w:tcW w:w="11908" w:type="dxa"/>
            <w:gridSpan w:val="4"/>
            <w:shd w:val="clear" w:color="auto" w:fill="F2F2F2" w:themeFill="background1" w:themeFillShade="F2"/>
            <w:tcMar>
              <w:left w:w="992" w:type="dxa"/>
              <w:right w:w="992" w:type="dxa"/>
            </w:tcMar>
          </w:tcPr>
          <w:p w14:paraId="2A62549B" w14:textId="77777777" w:rsidR="000D5AA0" w:rsidRDefault="000D5AA0" w:rsidP="00D9365D">
            <w:pPr>
              <w:pStyle w:val="EinfAbs"/>
              <w:rPr>
                <w:rFonts w:ascii="Avenir Next" w:hAnsi="Avenir Next" w:cs="Avenir Next"/>
                <w:b/>
                <w:bCs/>
                <w:caps/>
                <w:color w:val="AB1B75"/>
                <w:sz w:val="20"/>
                <w:szCs w:val="20"/>
              </w:rPr>
            </w:pPr>
          </w:p>
          <w:p w14:paraId="5C7139BF" w14:textId="1FD786FD" w:rsidR="00D9365D" w:rsidRPr="00D9365D" w:rsidRDefault="00D9365D" w:rsidP="00D9365D">
            <w:pPr>
              <w:pStyle w:val="EinfAbs"/>
              <w:rPr>
                <w:rFonts w:ascii="Avenir Next" w:hAnsi="Avenir Next" w:cs="Avenir Next"/>
                <w:b/>
                <w:bCs/>
                <w:caps/>
                <w:color w:val="AB1B75"/>
                <w:sz w:val="20"/>
                <w:szCs w:val="20"/>
              </w:rPr>
            </w:pPr>
            <w:r w:rsidRPr="00D9365D">
              <w:rPr>
                <w:rFonts w:ascii="Avenir Next" w:hAnsi="Avenir Next" w:cs="Avenir Next"/>
                <w:b/>
                <w:bCs/>
                <w:caps/>
                <w:color w:val="AB1B75"/>
                <w:sz w:val="20"/>
                <w:szCs w:val="20"/>
              </w:rPr>
              <w:t>Über die ROSA-ALSCHER Group</w:t>
            </w:r>
          </w:p>
          <w:p w14:paraId="557E8893" w14:textId="16D313F4" w:rsidR="00D9365D" w:rsidRDefault="00D9365D" w:rsidP="00D9365D">
            <w:pPr>
              <w:rPr>
                <w:rFonts w:ascii="Avenir Next" w:hAnsi="Avenir Next" w:cs="Avenir Next"/>
                <w:b/>
                <w:bCs/>
                <w:caps/>
                <w:color w:val="AB1B75"/>
                <w:szCs w:val="20"/>
              </w:rPr>
            </w:pPr>
          </w:p>
          <w:p w14:paraId="6458AA34" w14:textId="77777777" w:rsidR="00404666" w:rsidRDefault="00D9365D" w:rsidP="00D4063C">
            <w:pPr>
              <w:rPr>
                <w:rFonts w:ascii="Avenir Next" w:hAnsi="Avenir Next" w:cs="Arial"/>
                <w:szCs w:val="20"/>
              </w:rPr>
            </w:pPr>
            <w:r w:rsidRPr="00384B16">
              <w:rPr>
                <w:rFonts w:ascii="Avenir Next" w:hAnsi="Avenir Next" w:cs="Arial"/>
                <w:szCs w:val="20"/>
              </w:rPr>
              <w:t>Als einer der führenden Projektentwickler Münchens steht die ROSA-ALSCHER Group seit Jahrzehnten für stadtprägende Architektur. Die inhabergeführte Unternehmensgruppe plant, entwickelt und realisiert Immobilienobjekte, die in Ästhetik und Funktionalität Maßstäbe setzen und langfristig attraktive Investitionswerte darstellen. Die Unternehmensgruppe um Gründer Alexander Rosa-Alscher erbringt sämtliche Planungsleistungen und deckt die komplette Wertschöpfungskette von der Idee bis zur Vermarktung ab.</w:t>
            </w:r>
          </w:p>
          <w:p w14:paraId="76785439" w14:textId="05720BD3" w:rsidR="0095769C" w:rsidRDefault="0095769C" w:rsidP="00D4063C">
            <w:pPr>
              <w:rPr>
                <w:rFonts w:ascii="Avenir Next" w:hAnsi="Avenir Next" w:cs="Avenir Next"/>
                <w:b/>
                <w:bCs/>
                <w:caps/>
                <w:color w:val="AB1B75"/>
                <w:szCs w:val="20"/>
              </w:rPr>
            </w:pPr>
          </w:p>
        </w:tc>
      </w:tr>
    </w:tbl>
    <w:p w14:paraId="12958665" w14:textId="7A23B3C8" w:rsidR="00253F48" w:rsidRPr="005F1B6E" w:rsidRDefault="00253F48" w:rsidP="00015FCE">
      <w:pPr>
        <w:rPr>
          <w:rFonts w:ascii="Avenir Book" w:hAnsi="Avenir Book" w:cs="Arial"/>
          <w:b/>
          <w:color w:val="000000" w:themeColor="text1"/>
          <w:sz w:val="2"/>
          <w:szCs w:val="2"/>
        </w:rPr>
      </w:pPr>
    </w:p>
    <w:sectPr w:rsidR="00253F48" w:rsidRPr="005F1B6E" w:rsidSect="0031286D">
      <w:headerReference w:type="even" r:id="rId17"/>
      <w:headerReference w:type="default" r:id="rId18"/>
      <w:footerReference w:type="even" r:id="rId19"/>
      <w:footerReference w:type="default" r:id="rId20"/>
      <w:headerReference w:type="first" r:id="rId21"/>
      <w:footerReference w:type="first" r:id="rId22"/>
      <w:pgSz w:w="11906" w:h="16838" w:code="9"/>
      <w:pgMar w:top="1304" w:right="992" w:bottom="567" w:left="1418"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92E34A" w14:textId="77777777" w:rsidR="00D43DFB" w:rsidRDefault="00D43DFB" w:rsidP="007D563E">
      <w:pPr>
        <w:spacing w:after="0" w:line="240" w:lineRule="auto"/>
      </w:pPr>
      <w:r>
        <w:separator/>
      </w:r>
    </w:p>
    <w:p w14:paraId="27264136" w14:textId="77777777" w:rsidR="00D43DFB" w:rsidRDefault="00D43DFB"/>
  </w:endnote>
  <w:endnote w:type="continuationSeparator" w:id="0">
    <w:p w14:paraId="0435F655" w14:textId="77777777" w:rsidR="00D43DFB" w:rsidRDefault="00D43DFB" w:rsidP="007D563E">
      <w:pPr>
        <w:spacing w:after="0" w:line="240" w:lineRule="auto"/>
      </w:pPr>
      <w:r>
        <w:continuationSeparator/>
      </w:r>
    </w:p>
    <w:p w14:paraId="2537C1FF" w14:textId="77777777" w:rsidR="00D43DFB" w:rsidRDefault="00D43DF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venirNext LT Pro Regular">
    <w:altName w:val="Avenir Next LT Pro"/>
    <w:panose1 w:val="020B0504020202020204"/>
    <w:charset w:val="00"/>
    <w:family w:val="swiss"/>
    <w:notTrueType/>
    <w:pitch w:val="variable"/>
    <w:sig w:usb0="800000AF" w:usb1="5000204A" w:usb2="00000000" w:usb3="00000000" w:csb0="0000009B" w:csb1="00000000"/>
  </w:font>
  <w:font w:name="Avenir Next Medium">
    <w:altName w:val="Calibri"/>
    <w:panose1 w:val="020B0603020202020204"/>
    <w:charset w:val="00"/>
    <w:family w:val="swiss"/>
    <w:pitch w:val="variable"/>
    <w:sig w:usb0="8000002F" w:usb1="5000204A" w:usb2="00000000" w:usb3="00000000" w:csb0="0000009B" w:csb1="00000000"/>
  </w:font>
  <w:font w:name="Times New Roman (Überschriften">
    <w:altName w:val="Times New Roman"/>
    <w:panose1 w:val="020B0604020202020204"/>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inion Pro">
    <w:panose1 w:val="02040503050306020203"/>
    <w:charset w:val="00"/>
    <w:family w:val="roman"/>
    <w:notTrueType/>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10006FF" w:usb1="4000FCFF" w:usb2="00000009" w:usb3="00000000" w:csb0="0000019F" w:csb1="00000000"/>
  </w:font>
  <w:font w:name="Avenir Next">
    <w:altName w:val="Calibri"/>
    <w:panose1 w:val="020B0503020202020204"/>
    <w:charset w:val="00"/>
    <w:family w:val="swiss"/>
    <w:pitch w:val="variable"/>
    <w:sig w:usb0="8000002F" w:usb1="5000204A" w:usb2="00000000" w:usb3="00000000" w:csb0="0000009B" w:csb1="00000000"/>
  </w:font>
  <w:font w:name="Avenir Book">
    <w:altName w:val="Tw Cen MT"/>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B393B8" w14:textId="77777777" w:rsidR="00E15B89" w:rsidRDefault="00E15B8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683E0A" w14:textId="2FC794C0" w:rsidR="00562204" w:rsidRPr="00E15B89" w:rsidRDefault="00562204" w:rsidP="004B2E6B">
    <w:pPr>
      <w:tabs>
        <w:tab w:val="center" w:pos="4395"/>
      </w:tabs>
      <w:spacing w:before="80" w:after="0" w:line="240" w:lineRule="auto"/>
      <w:ind w:left="-284"/>
      <w:jc w:val="both"/>
      <w:rPr>
        <w:sz w:val="16"/>
        <w:szCs w:val="16"/>
      </w:rPr>
    </w:pPr>
    <w:r w:rsidRPr="00E15B89">
      <w:rPr>
        <w:sz w:val="16"/>
        <w:szCs w:val="16"/>
      </w:rPr>
      <w:tab/>
    </w:r>
    <w:r w:rsidRPr="00E15B89">
      <w:rPr>
        <w:sz w:val="16"/>
        <w:szCs w:val="16"/>
      </w:rPr>
      <w:fldChar w:fldCharType="begin"/>
    </w:r>
    <w:r w:rsidRPr="00E15B89">
      <w:rPr>
        <w:sz w:val="16"/>
        <w:szCs w:val="16"/>
      </w:rPr>
      <w:instrText xml:space="preserve"> PAGE  \* Arabic  \* MERGEFORMAT </w:instrText>
    </w:r>
    <w:r w:rsidRPr="00E15B89">
      <w:rPr>
        <w:sz w:val="16"/>
        <w:szCs w:val="16"/>
      </w:rPr>
      <w:fldChar w:fldCharType="separate"/>
    </w:r>
    <w:r w:rsidRPr="00E15B89">
      <w:rPr>
        <w:noProof/>
        <w:sz w:val="16"/>
        <w:szCs w:val="16"/>
      </w:rPr>
      <w:t>1</w:t>
    </w:r>
    <w:r w:rsidRPr="00E15B89">
      <w:rP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C206A1" w14:textId="77777777" w:rsidR="00E15B89" w:rsidRDefault="00E15B8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6B9DF8" w14:textId="77777777" w:rsidR="00D43DFB" w:rsidRDefault="00D43DFB" w:rsidP="007D563E">
      <w:pPr>
        <w:spacing w:after="0" w:line="240" w:lineRule="auto"/>
      </w:pPr>
      <w:r>
        <w:separator/>
      </w:r>
    </w:p>
    <w:p w14:paraId="7497E79E" w14:textId="77777777" w:rsidR="00D43DFB" w:rsidRDefault="00D43DFB"/>
  </w:footnote>
  <w:footnote w:type="continuationSeparator" w:id="0">
    <w:p w14:paraId="6F1A29F9" w14:textId="77777777" w:rsidR="00D43DFB" w:rsidRDefault="00D43DFB" w:rsidP="007D563E">
      <w:pPr>
        <w:spacing w:after="0" w:line="240" w:lineRule="auto"/>
      </w:pPr>
      <w:r>
        <w:continuationSeparator/>
      </w:r>
    </w:p>
    <w:p w14:paraId="59C92F4B" w14:textId="77777777" w:rsidR="00D43DFB" w:rsidRDefault="00D43DF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7AD010" w14:textId="77777777" w:rsidR="00E15B89" w:rsidRDefault="00E15B8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C6C932" w14:textId="77777777" w:rsidR="00E15B89" w:rsidRDefault="00E15B8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6C51DC" w14:textId="77777777" w:rsidR="00E15B89" w:rsidRDefault="00E15B8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w14:anchorId="4DC9AB0D"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8.7pt;height:58.7pt;visibility:visible;mso-wrap-style:square" o:bullet="t">
        <v:imagedata r:id="rId1" o:title=""/>
      </v:shape>
    </w:pict>
  </w:numPicBullet>
  <w:numPicBullet w:numPicBulletId="1">
    <w:pict>
      <v:shape id="_x0000_i1026" type="#_x0000_t75" style="width:122.95pt;height:121.85pt" o:bullet="t">
        <v:imagedata r:id="rId2" o:title="RAG_Logo-Signet_RGB_Baustein_magenta-rot"/>
      </v:shape>
    </w:pict>
  </w:numPicBullet>
  <w:abstractNum w:abstractNumId="0" w15:restartNumberingAfterBreak="0">
    <w:nsid w:val="9C55258F"/>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3F155BE"/>
    <w:multiLevelType w:val="hybridMultilevel"/>
    <w:tmpl w:val="8E40D51E"/>
    <w:lvl w:ilvl="0" w:tplc="5D62D08E">
      <w:start w:val="1"/>
      <w:numFmt w:val="decimal"/>
      <w:lvlText w:val="%1."/>
      <w:lvlJc w:val="left"/>
      <w:pPr>
        <w:ind w:left="76" w:hanging="360"/>
      </w:pPr>
      <w:rPr>
        <w:rFonts w:hint="default"/>
      </w:rPr>
    </w:lvl>
    <w:lvl w:ilvl="1" w:tplc="04070019" w:tentative="1">
      <w:start w:val="1"/>
      <w:numFmt w:val="lowerLetter"/>
      <w:lvlText w:val="%2."/>
      <w:lvlJc w:val="left"/>
      <w:pPr>
        <w:ind w:left="796" w:hanging="360"/>
      </w:pPr>
    </w:lvl>
    <w:lvl w:ilvl="2" w:tplc="0407001B" w:tentative="1">
      <w:start w:val="1"/>
      <w:numFmt w:val="lowerRoman"/>
      <w:lvlText w:val="%3."/>
      <w:lvlJc w:val="right"/>
      <w:pPr>
        <w:ind w:left="1516" w:hanging="180"/>
      </w:pPr>
    </w:lvl>
    <w:lvl w:ilvl="3" w:tplc="0407000F" w:tentative="1">
      <w:start w:val="1"/>
      <w:numFmt w:val="decimal"/>
      <w:lvlText w:val="%4."/>
      <w:lvlJc w:val="left"/>
      <w:pPr>
        <w:ind w:left="2236" w:hanging="360"/>
      </w:pPr>
    </w:lvl>
    <w:lvl w:ilvl="4" w:tplc="04070019" w:tentative="1">
      <w:start w:val="1"/>
      <w:numFmt w:val="lowerLetter"/>
      <w:lvlText w:val="%5."/>
      <w:lvlJc w:val="left"/>
      <w:pPr>
        <w:ind w:left="2956" w:hanging="360"/>
      </w:pPr>
    </w:lvl>
    <w:lvl w:ilvl="5" w:tplc="0407001B" w:tentative="1">
      <w:start w:val="1"/>
      <w:numFmt w:val="lowerRoman"/>
      <w:lvlText w:val="%6."/>
      <w:lvlJc w:val="right"/>
      <w:pPr>
        <w:ind w:left="3676" w:hanging="180"/>
      </w:pPr>
    </w:lvl>
    <w:lvl w:ilvl="6" w:tplc="0407000F" w:tentative="1">
      <w:start w:val="1"/>
      <w:numFmt w:val="decimal"/>
      <w:lvlText w:val="%7."/>
      <w:lvlJc w:val="left"/>
      <w:pPr>
        <w:ind w:left="4396" w:hanging="360"/>
      </w:pPr>
    </w:lvl>
    <w:lvl w:ilvl="7" w:tplc="04070019" w:tentative="1">
      <w:start w:val="1"/>
      <w:numFmt w:val="lowerLetter"/>
      <w:lvlText w:val="%8."/>
      <w:lvlJc w:val="left"/>
      <w:pPr>
        <w:ind w:left="5116" w:hanging="360"/>
      </w:pPr>
    </w:lvl>
    <w:lvl w:ilvl="8" w:tplc="0407001B" w:tentative="1">
      <w:start w:val="1"/>
      <w:numFmt w:val="lowerRoman"/>
      <w:lvlText w:val="%9."/>
      <w:lvlJc w:val="right"/>
      <w:pPr>
        <w:ind w:left="5836" w:hanging="180"/>
      </w:pPr>
    </w:lvl>
  </w:abstractNum>
  <w:abstractNum w:abstractNumId="2" w15:restartNumberingAfterBreak="0">
    <w:nsid w:val="06150B70"/>
    <w:multiLevelType w:val="hybridMultilevel"/>
    <w:tmpl w:val="18CE16A6"/>
    <w:lvl w:ilvl="0" w:tplc="04070001">
      <w:start w:val="1"/>
      <w:numFmt w:val="bullet"/>
      <w:lvlText w:val=""/>
      <w:lvlJc w:val="left"/>
      <w:pPr>
        <w:ind w:left="436" w:hanging="360"/>
      </w:pPr>
      <w:rPr>
        <w:rFonts w:ascii="Symbol" w:hAnsi="Symbol" w:hint="default"/>
      </w:rPr>
    </w:lvl>
    <w:lvl w:ilvl="1" w:tplc="04070003" w:tentative="1">
      <w:start w:val="1"/>
      <w:numFmt w:val="bullet"/>
      <w:lvlText w:val="o"/>
      <w:lvlJc w:val="left"/>
      <w:pPr>
        <w:ind w:left="1156" w:hanging="360"/>
      </w:pPr>
      <w:rPr>
        <w:rFonts w:ascii="Courier New" w:hAnsi="Courier New" w:cs="Courier New" w:hint="default"/>
      </w:rPr>
    </w:lvl>
    <w:lvl w:ilvl="2" w:tplc="04070005" w:tentative="1">
      <w:start w:val="1"/>
      <w:numFmt w:val="bullet"/>
      <w:lvlText w:val=""/>
      <w:lvlJc w:val="left"/>
      <w:pPr>
        <w:ind w:left="1876" w:hanging="360"/>
      </w:pPr>
      <w:rPr>
        <w:rFonts w:ascii="Wingdings" w:hAnsi="Wingdings" w:hint="default"/>
      </w:rPr>
    </w:lvl>
    <w:lvl w:ilvl="3" w:tplc="04070001" w:tentative="1">
      <w:start w:val="1"/>
      <w:numFmt w:val="bullet"/>
      <w:lvlText w:val=""/>
      <w:lvlJc w:val="left"/>
      <w:pPr>
        <w:ind w:left="2596" w:hanging="360"/>
      </w:pPr>
      <w:rPr>
        <w:rFonts w:ascii="Symbol" w:hAnsi="Symbol" w:hint="default"/>
      </w:rPr>
    </w:lvl>
    <w:lvl w:ilvl="4" w:tplc="04070003" w:tentative="1">
      <w:start w:val="1"/>
      <w:numFmt w:val="bullet"/>
      <w:lvlText w:val="o"/>
      <w:lvlJc w:val="left"/>
      <w:pPr>
        <w:ind w:left="3316" w:hanging="360"/>
      </w:pPr>
      <w:rPr>
        <w:rFonts w:ascii="Courier New" w:hAnsi="Courier New" w:cs="Courier New" w:hint="default"/>
      </w:rPr>
    </w:lvl>
    <w:lvl w:ilvl="5" w:tplc="04070005" w:tentative="1">
      <w:start w:val="1"/>
      <w:numFmt w:val="bullet"/>
      <w:lvlText w:val=""/>
      <w:lvlJc w:val="left"/>
      <w:pPr>
        <w:ind w:left="4036" w:hanging="360"/>
      </w:pPr>
      <w:rPr>
        <w:rFonts w:ascii="Wingdings" w:hAnsi="Wingdings" w:hint="default"/>
      </w:rPr>
    </w:lvl>
    <w:lvl w:ilvl="6" w:tplc="04070001" w:tentative="1">
      <w:start w:val="1"/>
      <w:numFmt w:val="bullet"/>
      <w:lvlText w:val=""/>
      <w:lvlJc w:val="left"/>
      <w:pPr>
        <w:ind w:left="4756" w:hanging="360"/>
      </w:pPr>
      <w:rPr>
        <w:rFonts w:ascii="Symbol" w:hAnsi="Symbol" w:hint="default"/>
      </w:rPr>
    </w:lvl>
    <w:lvl w:ilvl="7" w:tplc="04070003" w:tentative="1">
      <w:start w:val="1"/>
      <w:numFmt w:val="bullet"/>
      <w:lvlText w:val="o"/>
      <w:lvlJc w:val="left"/>
      <w:pPr>
        <w:ind w:left="5476" w:hanging="360"/>
      </w:pPr>
      <w:rPr>
        <w:rFonts w:ascii="Courier New" w:hAnsi="Courier New" w:cs="Courier New" w:hint="default"/>
      </w:rPr>
    </w:lvl>
    <w:lvl w:ilvl="8" w:tplc="04070005" w:tentative="1">
      <w:start w:val="1"/>
      <w:numFmt w:val="bullet"/>
      <w:lvlText w:val=""/>
      <w:lvlJc w:val="left"/>
      <w:pPr>
        <w:ind w:left="6196" w:hanging="360"/>
      </w:pPr>
      <w:rPr>
        <w:rFonts w:ascii="Wingdings" w:hAnsi="Wingdings" w:hint="default"/>
      </w:rPr>
    </w:lvl>
  </w:abstractNum>
  <w:abstractNum w:abstractNumId="3" w15:restartNumberingAfterBreak="0">
    <w:nsid w:val="16F14D9D"/>
    <w:multiLevelType w:val="hybridMultilevel"/>
    <w:tmpl w:val="A75CE9D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17747AC3"/>
    <w:multiLevelType w:val="hybridMultilevel"/>
    <w:tmpl w:val="A2563EB0"/>
    <w:lvl w:ilvl="0" w:tplc="71A8CB44">
      <w:start w:val="1"/>
      <w:numFmt w:val="bullet"/>
      <w:lvlText w:val=""/>
      <w:lvlJc w:val="left"/>
      <w:pPr>
        <w:tabs>
          <w:tab w:val="num" w:pos="720"/>
        </w:tabs>
        <w:ind w:left="720" w:hanging="360"/>
      </w:pPr>
      <w:rPr>
        <w:rFonts w:ascii="Symbol" w:hAnsi="Symbol" w:hint="default"/>
      </w:rPr>
    </w:lvl>
    <w:lvl w:ilvl="1" w:tplc="72E8A8E2">
      <w:start w:val="1"/>
      <w:numFmt w:val="bullet"/>
      <w:lvlText w:val=""/>
      <w:lvlJc w:val="left"/>
      <w:pPr>
        <w:tabs>
          <w:tab w:val="num" w:pos="1440"/>
        </w:tabs>
        <w:ind w:left="1440" w:hanging="360"/>
      </w:pPr>
      <w:rPr>
        <w:rFonts w:ascii="Symbol" w:hAnsi="Symbol" w:hint="default"/>
      </w:rPr>
    </w:lvl>
    <w:lvl w:ilvl="2" w:tplc="96E084DE" w:tentative="1">
      <w:start w:val="1"/>
      <w:numFmt w:val="bullet"/>
      <w:lvlText w:val=""/>
      <w:lvlJc w:val="left"/>
      <w:pPr>
        <w:tabs>
          <w:tab w:val="num" w:pos="2160"/>
        </w:tabs>
        <w:ind w:left="2160" w:hanging="360"/>
      </w:pPr>
      <w:rPr>
        <w:rFonts w:ascii="Symbol" w:hAnsi="Symbol" w:hint="default"/>
      </w:rPr>
    </w:lvl>
    <w:lvl w:ilvl="3" w:tplc="A70270AA" w:tentative="1">
      <w:start w:val="1"/>
      <w:numFmt w:val="bullet"/>
      <w:lvlText w:val=""/>
      <w:lvlJc w:val="left"/>
      <w:pPr>
        <w:tabs>
          <w:tab w:val="num" w:pos="2880"/>
        </w:tabs>
        <w:ind w:left="2880" w:hanging="360"/>
      </w:pPr>
      <w:rPr>
        <w:rFonts w:ascii="Symbol" w:hAnsi="Symbol" w:hint="default"/>
      </w:rPr>
    </w:lvl>
    <w:lvl w:ilvl="4" w:tplc="B3A2C444" w:tentative="1">
      <w:start w:val="1"/>
      <w:numFmt w:val="bullet"/>
      <w:lvlText w:val=""/>
      <w:lvlJc w:val="left"/>
      <w:pPr>
        <w:tabs>
          <w:tab w:val="num" w:pos="3600"/>
        </w:tabs>
        <w:ind w:left="3600" w:hanging="360"/>
      </w:pPr>
      <w:rPr>
        <w:rFonts w:ascii="Symbol" w:hAnsi="Symbol" w:hint="default"/>
      </w:rPr>
    </w:lvl>
    <w:lvl w:ilvl="5" w:tplc="E32A5F48" w:tentative="1">
      <w:start w:val="1"/>
      <w:numFmt w:val="bullet"/>
      <w:lvlText w:val=""/>
      <w:lvlJc w:val="left"/>
      <w:pPr>
        <w:tabs>
          <w:tab w:val="num" w:pos="4320"/>
        </w:tabs>
        <w:ind w:left="4320" w:hanging="360"/>
      </w:pPr>
      <w:rPr>
        <w:rFonts w:ascii="Symbol" w:hAnsi="Symbol" w:hint="default"/>
      </w:rPr>
    </w:lvl>
    <w:lvl w:ilvl="6" w:tplc="A9EAF760" w:tentative="1">
      <w:start w:val="1"/>
      <w:numFmt w:val="bullet"/>
      <w:lvlText w:val=""/>
      <w:lvlJc w:val="left"/>
      <w:pPr>
        <w:tabs>
          <w:tab w:val="num" w:pos="5040"/>
        </w:tabs>
        <w:ind w:left="5040" w:hanging="360"/>
      </w:pPr>
      <w:rPr>
        <w:rFonts w:ascii="Symbol" w:hAnsi="Symbol" w:hint="default"/>
      </w:rPr>
    </w:lvl>
    <w:lvl w:ilvl="7" w:tplc="D5FEF9C6" w:tentative="1">
      <w:start w:val="1"/>
      <w:numFmt w:val="bullet"/>
      <w:lvlText w:val=""/>
      <w:lvlJc w:val="left"/>
      <w:pPr>
        <w:tabs>
          <w:tab w:val="num" w:pos="5760"/>
        </w:tabs>
        <w:ind w:left="5760" w:hanging="360"/>
      </w:pPr>
      <w:rPr>
        <w:rFonts w:ascii="Symbol" w:hAnsi="Symbol" w:hint="default"/>
      </w:rPr>
    </w:lvl>
    <w:lvl w:ilvl="8" w:tplc="C9C05DAA" w:tentative="1">
      <w:start w:val="1"/>
      <w:numFmt w:val="bullet"/>
      <w:lvlText w:val=""/>
      <w:lvlJc w:val="left"/>
      <w:pPr>
        <w:tabs>
          <w:tab w:val="num" w:pos="6480"/>
        </w:tabs>
        <w:ind w:left="6480" w:hanging="360"/>
      </w:pPr>
      <w:rPr>
        <w:rFonts w:ascii="Symbol" w:hAnsi="Symbol" w:hint="default"/>
      </w:rPr>
    </w:lvl>
  </w:abstractNum>
  <w:abstractNum w:abstractNumId="5" w15:restartNumberingAfterBreak="0">
    <w:nsid w:val="2BCC7EF3"/>
    <w:multiLevelType w:val="hybridMultilevel"/>
    <w:tmpl w:val="816C80D4"/>
    <w:lvl w:ilvl="0" w:tplc="D7183A18">
      <w:start w:val="1"/>
      <w:numFmt w:val="bullet"/>
      <w:lvlText w:val=""/>
      <w:lvlPicBulletId w:val="0"/>
      <w:lvlJc w:val="left"/>
      <w:pPr>
        <w:ind w:left="436" w:hanging="360"/>
      </w:pPr>
      <w:rPr>
        <w:rFonts w:ascii="Symbol" w:hAnsi="Symbol" w:hint="default"/>
        <w:color w:val="auto"/>
      </w:rPr>
    </w:lvl>
    <w:lvl w:ilvl="1" w:tplc="FFFFFFFF" w:tentative="1">
      <w:start w:val="1"/>
      <w:numFmt w:val="bullet"/>
      <w:lvlText w:val="o"/>
      <w:lvlJc w:val="left"/>
      <w:pPr>
        <w:ind w:left="1156" w:hanging="360"/>
      </w:pPr>
      <w:rPr>
        <w:rFonts w:ascii="Courier New" w:hAnsi="Courier New" w:cs="Courier New" w:hint="default"/>
      </w:rPr>
    </w:lvl>
    <w:lvl w:ilvl="2" w:tplc="FFFFFFFF" w:tentative="1">
      <w:start w:val="1"/>
      <w:numFmt w:val="bullet"/>
      <w:lvlText w:val=""/>
      <w:lvlJc w:val="left"/>
      <w:pPr>
        <w:ind w:left="1876" w:hanging="360"/>
      </w:pPr>
      <w:rPr>
        <w:rFonts w:ascii="Wingdings" w:hAnsi="Wingdings" w:hint="default"/>
      </w:rPr>
    </w:lvl>
    <w:lvl w:ilvl="3" w:tplc="FFFFFFFF" w:tentative="1">
      <w:start w:val="1"/>
      <w:numFmt w:val="bullet"/>
      <w:lvlText w:val=""/>
      <w:lvlJc w:val="left"/>
      <w:pPr>
        <w:ind w:left="2596" w:hanging="360"/>
      </w:pPr>
      <w:rPr>
        <w:rFonts w:ascii="Symbol" w:hAnsi="Symbol" w:hint="default"/>
      </w:rPr>
    </w:lvl>
    <w:lvl w:ilvl="4" w:tplc="FFFFFFFF" w:tentative="1">
      <w:start w:val="1"/>
      <w:numFmt w:val="bullet"/>
      <w:lvlText w:val="o"/>
      <w:lvlJc w:val="left"/>
      <w:pPr>
        <w:ind w:left="3316" w:hanging="360"/>
      </w:pPr>
      <w:rPr>
        <w:rFonts w:ascii="Courier New" w:hAnsi="Courier New" w:cs="Courier New" w:hint="default"/>
      </w:rPr>
    </w:lvl>
    <w:lvl w:ilvl="5" w:tplc="FFFFFFFF" w:tentative="1">
      <w:start w:val="1"/>
      <w:numFmt w:val="bullet"/>
      <w:lvlText w:val=""/>
      <w:lvlJc w:val="left"/>
      <w:pPr>
        <w:ind w:left="4036" w:hanging="360"/>
      </w:pPr>
      <w:rPr>
        <w:rFonts w:ascii="Wingdings" w:hAnsi="Wingdings" w:hint="default"/>
      </w:rPr>
    </w:lvl>
    <w:lvl w:ilvl="6" w:tplc="FFFFFFFF" w:tentative="1">
      <w:start w:val="1"/>
      <w:numFmt w:val="bullet"/>
      <w:lvlText w:val=""/>
      <w:lvlJc w:val="left"/>
      <w:pPr>
        <w:ind w:left="4756" w:hanging="360"/>
      </w:pPr>
      <w:rPr>
        <w:rFonts w:ascii="Symbol" w:hAnsi="Symbol" w:hint="default"/>
      </w:rPr>
    </w:lvl>
    <w:lvl w:ilvl="7" w:tplc="FFFFFFFF" w:tentative="1">
      <w:start w:val="1"/>
      <w:numFmt w:val="bullet"/>
      <w:lvlText w:val="o"/>
      <w:lvlJc w:val="left"/>
      <w:pPr>
        <w:ind w:left="5476" w:hanging="360"/>
      </w:pPr>
      <w:rPr>
        <w:rFonts w:ascii="Courier New" w:hAnsi="Courier New" w:cs="Courier New" w:hint="default"/>
      </w:rPr>
    </w:lvl>
    <w:lvl w:ilvl="8" w:tplc="FFFFFFFF" w:tentative="1">
      <w:start w:val="1"/>
      <w:numFmt w:val="bullet"/>
      <w:lvlText w:val=""/>
      <w:lvlJc w:val="left"/>
      <w:pPr>
        <w:ind w:left="6196" w:hanging="360"/>
      </w:pPr>
      <w:rPr>
        <w:rFonts w:ascii="Wingdings" w:hAnsi="Wingdings" w:hint="default"/>
      </w:rPr>
    </w:lvl>
  </w:abstractNum>
  <w:abstractNum w:abstractNumId="6" w15:restartNumberingAfterBreak="0">
    <w:nsid w:val="310D6EFE"/>
    <w:multiLevelType w:val="hybridMultilevel"/>
    <w:tmpl w:val="A4166FC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7" w15:restartNumberingAfterBreak="0">
    <w:nsid w:val="323A0AA0"/>
    <w:multiLevelType w:val="hybridMultilevel"/>
    <w:tmpl w:val="1F6E0EA2"/>
    <w:lvl w:ilvl="0" w:tplc="A0ECFF98">
      <w:start w:val="1"/>
      <w:numFmt w:val="bullet"/>
      <w:pStyle w:val="berschrift2"/>
      <w:lvlText w:val=""/>
      <w:lvlPicBulletId w:val="1"/>
      <w:lvlJc w:val="left"/>
      <w:pPr>
        <w:ind w:left="4122" w:hanging="436"/>
      </w:pPr>
      <w:rPr>
        <w:rFonts w:ascii="Symbol" w:hAnsi="Symbol" w:hint="default"/>
        <w:color w:val="auto"/>
      </w:rPr>
    </w:lvl>
    <w:lvl w:ilvl="1" w:tplc="FFFFFFFF" w:tentative="1">
      <w:start w:val="1"/>
      <w:numFmt w:val="bullet"/>
      <w:lvlText w:val="o"/>
      <w:lvlJc w:val="left"/>
      <w:pPr>
        <w:ind w:left="1156" w:hanging="360"/>
      </w:pPr>
      <w:rPr>
        <w:rFonts w:ascii="Courier New" w:hAnsi="Courier New" w:cs="Courier New" w:hint="default"/>
      </w:rPr>
    </w:lvl>
    <w:lvl w:ilvl="2" w:tplc="FFFFFFFF" w:tentative="1">
      <w:start w:val="1"/>
      <w:numFmt w:val="bullet"/>
      <w:lvlText w:val=""/>
      <w:lvlJc w:val="left"/>
      <w:pPr>
        <w:ind w:left="1876" w:hanging="360"/>
      </w:pPr>
      <w:rPr>
        <w:rFonts w:ascii="Wingdings" w:hAnsi="Wingdings" w:hint="default"/>
      </w:rPr>
    </w:lvl>
    <w:lvl w:ilvl="3" w:tplc="FFFFFFFF" w:tentative="1">
      <w:start w:val="1"/>
      <w:numFmt w:val="bullet"/>
      <w:lvlText w:val=""/>
      <w:lvlJc w:val="left"/>
      <w:pPr>
        <w:ind w:left="2596" w:hanging="360"/>
      </w:pPr>
      <w:rPr>
        <w:rFonts w:ascii="Symbol" w:hAnsi="Symbol" w:hint="default"/>
      </w:rPr>
    </w:lvl>
    <w:lvl w:ilvl="4" w:tplc="FFFFFFFF" w:tentative="1">
      <w:start w:val="1"/>
      <w:numFmt w:val="bullet"/>
      <w:lvlText w:val="o"/>
      <w:lvlJc w:val="left"/>
      <w:pPr>
        <w:ind w:left="3316" w:hanging="360"/>
      </w:pPr>
      <w:rPr>
        <w:rFonts w:ascii="Courier New" w:hAnsi="Courier New" w:cs="Courier New" w:hint="default"/>
      </w:rPr>
    </w:lvl>
    <w:lvl w:ilvl="5" w:tplc="FFFFFFFF" w:tentative="1">
      <w:start w:val="1"/>
      <w:numFmt w:val="bullet"/>
      <w:lvlText w:val=""/>
      <w:lvlJc w:val="left"/>
      <w:pPr>
        <w:ind w:left="4036" w:hanging="360"/>
      </w:pPr>
      <w:rPr>
        <w:rFonts w:ascii="Wingdings" w:hAnsi="Wingdings" w:hint="default"/>
      </w:rPr>
    </w:lvl>
    <w:lvl w:ilvl="6" w:tplc="FFFFFFFF" w:tentative="1">
      <w:start w:val="1"/>
      <w:numFmt w:val="bullet"/>
      <w:lvlText w:val=""/>
      <w:lvlJc w:val="left"/>
      <w:pPr>
        <w:ind w:left="4756" w:hanging="360"/>
      </w:pPr>
      <w:rPr>
        <w:rFonts w:ascii="Symbol" w:hAnsi="Symbol" w:hint="default"/>
      </w:rPr>
    </w:lvl>
    <w:lvl w:ilvl="7" w:tplc="FFFFFFFF" w:tentative="1">
      <w:start w:val="1"/>
      <w:numFmt w:val="bullet"/>
      <w:lvlText w:val="o"/>
      <w:lvlJc w:val="left"/>
      <w:pPr>
        <w:ind w:left="5476" w:hanging="360"/>
      </w:pPr>
      <w:rPr>
        <w:rFonts w:ascii="Courier New" w:hAnsi="Courier New" w:cs="Courier New" w:hint="default"/>
      </w:rPr>
    </w:lvl>
    <w:lvl w:ilvl="8" w:tplc="FFFFFFFF" w:tentative="1">
      <w:start w:val="1"/>
      <w:numFmt w:val="bullet"/>
      <w:lvlText w:val=""/>
      <w:lvlJc w:val="left"/>
      <w:pPr>
        <w:ind w:left="6196" w:hanging="360"/>
      </w:pPr>
      <w:rPr>
        <w:rFonts w:ascii="Wingdings" w:hAnsi="Wingdings" w:hint="default"/>
      </w:rPr>
    </w:lvl>
  </w:abstractNum>
  <w:abstractNum w:abstractNumId="8" w15:restartNumberingAfterBreak="0">
    <w:nsid w:val="32B2195E"/>
    <w:multiLevelType w:val="hybridMultilevel"/>
    <w:tmpl w:val="AB4E45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E7D127C"/>
    <w:multiLevelType w:val="hybridMultilevel"/>
    <w:tmpl w:val="8EAA75F8"/>
    <w:lvl w:ilvl="0" w:tplc="FFFFFFFF">
      <w:start w:val="1"/>
      <w:numFmt w:val="bullet"/>
      <w:lvlText w:val="•"/>
      <w:lvlJc w:val="left"/>
      <w:pPr>
        <w:ind w:left="436" w:hanging="360"/>
      </w:pPr>
    </w:lvl>
    <w:lvl w:ilvl="1" w:tplc="04070003" w:tentative="1">
      <w:start w:val="1"/>
      <w:numFmt w:val="bullet"/>
      <w:lvlText w:val="o"/>
      <w:lvlJc w:val="left"/>
      <w:pPr>
        <w:ind w:left="1156" w:hanging="360"/>
      </w:pPr>
      <w:rPr>
        <w:rFonts w:ascii="Courier New" w:hAnsi="Courier New" w:cs="Courier New" w:hint="default"/>
      </w:rPr>
    </w:lvl>
    <w:lvl w:ilvl="2" w:tplc="04070005" w:tentative="1">
      <w:start w:val="1"/>
      <w:numFmt w:val="bullet"/>
      <w:lvlText w:val=""/>
      <w:lvlJc w:val="left"/>
      <w:pPr>
        <w:ind w:left="1876" w:hanging="360"/>
      </w:pPr>
      <w:rPr>
        <w:rFonts w:ascii="Wingdings" w:hAnsi="Wingdings" w:hint="default"/>
      </w:rPr>
    </w:lvl>
    <w:lvl w:ilvl="3" w:tplc="04070001" w:tentative="1">
      <w:start w:val="1"/>
      <w:numFmt w:val="bullet"/>
      <w:lvlText w:val=""/>
      <w:lvlJc w:val="left"/>
      <w:pPr>
        <w:ind w:left="2596" w:hanging="360"/>
      </w:pPr>
      <w:rPr>
        <w:rFonts w:ascii="Symbol" w:hAnsi="Symbol" w:hint="default"/>
      </w:rPr>
    </w:lvl>
    <w:lvl w:ilvl="4" w:tplc="04070003" w:tentative="1">
      <w:start w:val="1"/>
      <w:numFmt w:val="bullet"/>
      <w:lvlText w:val="o"/>
      <w:lvlJc w:val="left"/>
      <w:pPr>
        <w:ind w:left="3316" w:hanging="360"/>
      </w:pPr>
      <w:rPr>
        <w:rFonts w:ascii="Courier New" w:hAnsi="Courier New" w:cs="Courier New" w:hint="default"/>
      </w:rPr>
    </w:lvl>
    <w:lvl w:ilvl="5" w:tplc="04070005" w:tentative="1">
      <w:start w:val="1"/>
      <w:numFmt w:val="bullet"/>
      <w:lvlText w:val=""/>
      <w:lvlJc w:val="left"/>
      <w:pPr>
        <w:ind w:left="4036" w:hanging="360"/>
      </w:pPr>
      <w:rPr>
        <w:rFonts w:ascii="Wingdings" w:hAnsi="Wingdings" w:hint="default"/>
      </w:rPr>
    </w:lvl>
    <w:lvl w:ilvl="6" w:tplc="04070001" w:tentative="1">
      <w:start w:val="1"/>
      <w:numFmt w:val="bullet"/>
      <w:lvlText w:val=""/>
      <w:lvlJc w:val="left"/>
      <w:pPr>
        <w:ind w:left="4756" w:hanging="360"/>
      </w:pPr>
      <w:rPr>
        <w:rFonts w:ascii="Symbol" w:hAnsi="Symbol" w:hint="default"/>
      </w:rPr>
    </w:lvl>
    <w:lvl w:ilvl="7" w:tplc="04070003" w:tentative="1">
      <w:start w:val="1"/>
      <w:numFmt w:val="bullet"/>
      <w:lvlText w:val="o"/>
      <w:lvlJc w:val="left"/>
      <w:pPr>
        <w:ind w:left="5476" w:hanging="360"/>
      </w:pPr>
      <w:rPr>
        <w:rFonts w:ascii="Courier New" w:hAnsi="Courier New" w:cs="Courier New" w:hint="default"/>
      </w:rPr>
    </w:lvl>
    <w:lvl w:ilvl="8" w:tplc="04070005" w:tentative="1">
      <w:start w:val="1"/>
      <w:numFmt w:val="bullet"/>
      <w:lvlText w:val=""/>
      <w:lvlJc w:val="left"/>
      <w:pPr>
        <w:ind w:left="6196" w:hanging="360"/>
      </w:pPr>
      <w:rPr>
        <w:rFonts w:ascii="Wingdings" w:hAnsi="Wingdings" w:hint="default"/>
      </w:rPr>
    </w:lvl>
  </w:abstractNum>
  <w:abstractNum w:abstractNumId="10" w15:restartNumberingAfterBreak="0">
    <w:nsid w:val="456D3750"/>
    <w:multiLevelType w:val="hybridMultilevel"/>
    <w:tmpl w:val="75743E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8B21717"/>
    <w:multiLevelType w:val="hybridMultilevel"/>
    <w:tmpl w:val="08888562"/>
    <w:lvl w:ilvl="0" w:tplc="04070001">
      <w:start w:val="1"/>
      <w:numFmt w:val="bullet"/>
      <w:lvlText w:val=""/>
      <w:lvlJc w:val="left"/>
      <w:pPr>
        <w:ind w:left="436" w:hanging="360"/>
      </w:pPr>
      <w:rPr>
        <w:rFonts w:ascii="Symbol" w:hAnsi="Symbol" w:hint="default"/>
      </w:rPr>
    </w:lvl>
    <w:lvl w:ilvl="1" w:tplc="04070003" w:tentative="1">
      <w:start w:val="1"/>
      <w:numFmt w:val="bullet"/>
      <w:lvlText w:val="o"/>
      <w:lvlJc w:val="left"/>
      <w:pPr>
        <w:ind w:left="1156" w:hanging="360"/>
      </w:pPr>
      <w:rPr>
        <w:rFonts w:ascii="Courier New" w:hAnsi="Courier New" w:cs="Courier New" w:hint="default"/>
      </w:rPr>
    </w:lvl>
    <w:lvl w:ilvl="2" w:tplc="04070005" w:tentative="1">
      <w:start w:val="1"/>
      <w:numFmt w:val="bullet"/>
      <w:lvlText w:val=""/>
      <w:lvlJc w:val="left"/>
      <w:pPr>
        <w:ind w:left="1876" w:hanging="360"/>
      </w:pPr>
      <w:rPr>
        <w:rFonts w:ascii="Wingdings" w:hAnsi="Wingdings" w:hint="default"/>
      </w:rPr>
    </w:lvl>
    <w:lvl w:ilvl="3" w:tplc="04070001" w:tentative="1">
      <w:start w:val="1"/>
      <w:numFmt w:val="bullet"/>
      <w:lvlText w:val=""/>
      <w:lvlJc w:val="left"/>
      <w:pPr>
        <w:ind w:left="2596" w:hanging="360"/>
      </w:pPr>
      <w:rPr>
        <w:rFonts w:ascii="Symbol" w:hAnsi="Symbol" w:hint="default"/>
      </w:rPr>
    </w:lvl>
    <w:lvl w:ilvl="4" w:tplc="04070003" w:tentative="1">
      <w:start w:val="1"/>
      <w:numFmt w:val="bullet"/>
      <w:lvlText w:val="o"/>
      <w:lvlJc w:val="left"/>
      <w:pPr>
        <w:ind w:left="3316" w:hanging="360"/>
      </w:pPr>
      <w:rPr>
        <w:rFonts w:ascii="Courier New" w:hAnsi="Courier New" w:cs="Courier New" w:hint="default"/>
      </w:rPr>
    </w:lvl>
    <w:lvl w:ilvl="5" w:tplc="04070005" w:tentative="1">
      <w:start w:val="1"/>
      <w:numFmt w:val="bullet"/>
      <w:lvlText w:val=""/>
      <w:lvlJc w:val="left"/>
      <w:pPr>
        <w:ind w:left="4036" w:hanging="360"/>
      </w:pPr>
      <w:rPr>
        <w:rFonts w:ascii="Wingdings" w:hAnsi="Wingdings" w:hint="default"/>
      </w:rPr>
    </w:lvl>
    <w:lvl w:ilvl="6" w:tplc="04070001" w:tentative="1">
      <w:start w:val="1"/>
      <w:numFmt w:val="bullet"/>
      <w:lvlText w:val=""/>
      <w:lvlJc w:val="left"/>
      <w:pPr>
        <w:ind w:left="4756" w:hanging="360"/>
      </w:pPr>
      <w:rPr>
        <w:rFonts w:ascii="Symbol" w:hAnsi="Symbol" w:hint="default"/>
      </w:rPr>
    </w:lvl>
    <w:lvl w:ilvl="7" w:tplc="04070003" w:tentative="1">
      <w:start w:val="1"/>
      <w:numFmt w:val="bullet"/>
      <w:lvlText w:val="o"/>
      <w:lvlJc w:val="left"/>
      <w:pPr>
        <w:ind w:left="5476" w:hanging="360"/>
      </w:pPr>
      <w:rPr>
        <w:rFonts w:ascii="Courier New" w:hAnsi="Courier New" w:cs="Courier New" w:hint="default"/>
      </w:rPr>
    </w:lvl>
    <w:lvl w:ilvl="8" w:tplc="04070005" w:tentative="1">
      <w:start w:val="1"/>
      <w:numFmt w:val="bullet"/>
      <w:lvlText w:val=""/>
      <w:lvlJc w:val="left"/>
      <w:pPr>
        <w:ind w:left="6196" w:hanging="360"/>
      </w:pPr>
      <w:rPr>
        <w:rFonts w:ascii="Wingdings" w:hAnsi="Wingdings" w:hint="default"/>
      </w:rPr>
    </w:lvl>
  </w:abstractNum>
  <w:abstractNum w:abstractNumId="12" w15:restartNumberingAfterBreak="0">
    <w:nsid w:val="4DAA2A91"/>
    <w:multiLevelType w:val="hybridMultilevel"/>
    <w:tmpl w:val="E338847A"/>
    <w:lvl w:ilvl="0" w:tplc="FF62E016">
      <w:start w:val="1"/>
      <w:numFmt w:val="bullet"/>
      <w:lvlText w:val=""/>
      <w:lvlPicBulletId w:val="0"/>
      <w:lvlJc w:val="left"/>
      <w:pPr>
        <w:ind w:left="4122" w:hanging="436"/>
      </w:pPr>
      <w:rPr>
        <w:rFonts w:ascii="Symbol" w:hAnsi="Symbol" w:hint="default"/>
        <w:color w:val="auto"/>
      </w:rPr>
    </w:lvl>
    <w:lvl w:ilvl="1" w:tplc="04070003" w:tentative="1">
      <w:start w:val="1"/>
      <w:numFmt w:val="bullet"/>
      <w:lvlText w:val="o"/>
      <w:lvlJc w:val="left"/>
      <w:pPr>
        <w:ind w:left="1156" w:hanging="360"/>
      </w:pPr>
      <w:rPr>
        <w:rFonts w:ascii="Courier New" w:hAnsi="Courier New" w:cs="Courier New" w:hint="default"/>
      </w:rPr>
    </w:lvl>
    <w:lvl w:ilvl="2" w:tplc="04070005" w:tentative="1">
      <w:start w:val="1"/>
      <w:numFmt w:val="bullet"/>
      <w:lvlText w:val=""/>
      <w:lvlJc w:val="left"/>
      <w:pPr>
        <w:ind w:left="1876" w:hanging="360"/>
      </w:pPr>
      <w:rPr>
        <w:rFonts w:ascii="Wingdings" w:hAnsi="Wingdings" w:hint="default"/>
      </w:rPr>
    </w:lvl>
    <w:lvl w:ilvl="3" w:tplc="04070001" w:tentative="1">
      <w:start w:val="1"/>
      <w:numFmt w:val="bullet"/>
      <w:lvlText w:val=""/>
      <w:lvlJc w:val="left"/>
      <w:pPr>
        <w:ind w:left="2596" w:hanging="360"/>
      </w:pPr>
      <w:rPr>
        <w:rFonts w:ascii="Symbol" w:hAnsi="Symbol" w:hint="default"/>
      </w:rPr>
    </w:lvl>
    <w:lvl w:ilvl="4" w:tplc="04070003" w:tentative="1">
      <w:start w:val="1"/>
      <w:numFmt w:val="bullet"/>
      <w:lvlText w:val="o"/>
      <w:lvlJc w:val="left"/>
      <w:pPr>
        <w:ind w:left="3316" w:hanging="360"/>
      </w:pPr>
      <w:rPr>
        <w:rFonts w:ascii="Courier New" w:hAnsi="Courier New" w:cs="Courier New" w:hint="default"/>
      </w:rPr>
    </w:lvl>
    <w:lvl w:ilvl="5" w:tplc="04070005" w:tentative="1">
      <w:start w:val="1"/>
      <w:numFmt w:val="bullet"/>
      <w:lvlText w:val=""/>
      <w:lvlJc w:val="left"/>
      <w:pPr>
        <w:ind w:left="4036" w:hanging="360"/>
      </w:pPr>
      <w:rPr>
        <w:rFonts w:ascii="Wingdings" w:hAnsi="Wingdings" w:hint="default"/>
      </w:rPr>
    </w:lvl>
    <w:lvl w:ilvl="6" w:tplc="04070001" w:tentative="1">
      <w:start w:val="1"/>
      <w:numFmt w:val="bullet"/>
      <w:lvlText w:val=""/>
      <w:lvlJc w:val="left"/>
      <w:pPr>
        <w:ind w:left="4756" w:hanging="360"/>
      </w:pPr>
      <w:rPr>
        <w:rFonts w:ascii="Symbol" w:hAnsi="Symbol" w:hint="default"/>
      </w:rPr>
    </w:lvl>
    <w:lvl w:ilvl="7" w:tplc="04070003" w:tentative="1">
      <w:start w:val="1"/>
      <w:numFmt w:val="bullet"/>
      <w:lvlText w:val="o"/>
      <w:lvlJc w:val="left"/>
      <w:pPr>
        <w:ind w:left="5476" w:hanging="360"/>
      </w:pPr>
      <w:rPr>
        <w:rFonts w:ascii="Courier New" w:hAnsi="Courier New" w:cs="Courier New" w:hint="default"/>
      </w:rPr>
    </w:lvl>
    <w:lvl w:ilvl="8" w:tplc="04070005" w:tentative="1">
      <w:start w:val="1"/>
      <w:numFmt w:val="bullet"/>
      <w:lvlText w:val=""/>
      <w:lvlJc w:val="left"/>
      <w:pPr>
        <w:ind w:left="6196" w:hanging="360"/>
      </w:pPr>
      <w:rPr>
        <w:rFonts w:ascii="Wingdings" w:hAnsi="Wingdings" w:hint="default"/>
      </w:rPr>
    </w:lvl>
  </w:abstractNum>
  <w:abstractNum w:abstractNumId="13" w15:restartNumberingAfterBreak="0">
    <w:nsid w:val="55393F86"/>
    <w:multiLevelType w:val="hybridMultilevel"/>
    <w:tmpl w:val="8C620F1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4" w15:restartNumberingAfterBreak="0">
    <w:nsid w:val="57DB3C9E"/>
    <w:multiLevelType w:val="hybridMultilevel"/>
    <w:tmpl w:val="62688776"/>
    <w:lvl w:ilvl="0" w:tplc="0407000F">
      <w:start w:val="1"/>
      <w:numFmt w:val="decimal"/>
      <w:lvlText w:val="%1."/>
      <w:lvlJc w:val="left"/>
      <w:pPr>
        <w:ind w:left="436" w:hanging="360"/>
      </w:pPr>
    </w:lvl>
    <w:lvl w:ilvl="1" w:tplc="04070019" w:tentative="1">
      <w:start w:val="1"/>
      <w:numFmt w:val="lowerLetter"/>
      <w:lvlText w:val="%2."/>
      <w:lvlJc w:val="left"/>
      <w:pPr>
        <w:ind w:left="1156" w:hanging="360"/>
      </w:pPr>
    </w:lvl>
    <w:lvl w:ilvl="2" w:tplc="0407001B" w:tentative="1">
      <w:start w:val="1"/>
      <w:numFmt w:val="lowerRoman"/>
      <w:lvlText w:val="%3."/>
      <w:lvlJc w:val="right"/>
      <w:pPr>
        <w:ind w:left="1876" w:hanging="180"/>
      </w:pPr>
    </w:lvl>
    <w:lvl w:ilvl="3" w:tplc="0407000F" w:tentative="1">
      <w:start w:val="1"/>
      <w:numFmt w:val="decimal"/>
      <w:lvlText w:val="%4."/>
      <w:lvlJc w:val="left"/>
      <w:pPr>
        <w:ind w:left="2596" w:hanging="360"/>
      </w:pPr>
    </w:lvl>
    <w:lvl w:ilvl="4" w:tplc="04070019" w:tentative="1">
      <w:start w:val="1"/>
      <w:numFmt w:val="lowerLetter"/>
      <w:lvlText w:val="%5."/>
      <w:lvlJc w:val="left"/>
      <w:pPr>
        <w:ind w:left="3316" w:hanging="360"/>
      </w:pPr>
    </w:lvl>
    <w:lvl w:ilvl="5" w:tplc="0407001B" w:tentative="1">
      <w:start w:val="1"/>
      <w:numFmt w:val="lowerRoman"/>
      <w:lvlText w:val="%6."/>
      <w:lvlJc w:val="right"/>
      <w:pPr>
        <w:ind w:left="4036" w:hanging="180"/>
      </w:pPr>
    </w:lvl>
    <w:lvl w:ilvl="6" w:tplc="0407000F" w:tentative="1">
      <w:start w:val="1"/>
      <w:numFmt w:val="decimal"/>
      <w:lvlText w:val="%7."/>
      <w:lvlJc w:val="left"/>
      <w:pPr>
        <w:ind w:left="4756" w:hanging="360"/>
      </w:pPr>
    </w:lvl>
    <w:lvl w:ilvl="7" w:tplc="04070019" w:tentative="1">
      <w:start w:val="1"/>
      <w:numFmt w:val="lowerLetter"/>
      <w:lvlText w:val="%8."/>
      <w:lvlJc w:val="left"/>
      <w:pPr>
        <w:ind w:left="5476" w:hanging="360"/>
      </w:pPr>
    </w:lvl>
    <w:lvl w:ilvl="8" w:tplc="0407001B" w:tentative="1">
      <w:start w:val="1"/>
      <w:numFmt w:val="lowerRoman"/>
      <w:lvlText w:val="%9."/>
      <w:lvlJc w:val="right"/>
      <w:pPr>
        <w:ind w:left="6196" w:hanging="180"/>
      </w:pPr>
    </w:lvl>
  </w:abstractNum>
  <w:abstractNum w:abstractNumId="15" w15:restartNumberingAfterBreak="0">
    <w:nsid w:val="5BBE5FE0"/>
    <w:multiLevelType w:val="hybridMultilevel"/>
    <w:tmpl w:val="56D6CF40"/>
    <w:lvl w:ilvl="0" w:tplc="04070005">
      <w:start w:val="1"/>
      <w:numFmt w:val="bullet"/>
      <w:lvlText w:val=""/>
      <w:lvlJc w:val="left"/>
      <w:pPr>
        <w:ind w:left="720" w:hanging="360"/>
      </w:pPr>
      <w:rPr>
        <w:rFonts w:ascii="Wingdings" w:hAnsi="Wingdings" w:hint="default"/>
      </w:rPr>
    </w:lvl>
    <w:lvl w:ilvl="1" w:tplc="4F4EDAAA">
      <w:start w:val="1"/>
      <w:numFmt w:val="bullet"/>
      <w:lvlText w:val="-"/>
      <w:lvlJc w:val="left"/>
      <w:pPr>
        <w:ind w:left="1440" w:hanging="360"/>
      </w:pPr>
      <w:rPr>
        <w:rFonts w:ascii="Arial" w:hAnsi="Arial"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A713B8C"/>
    <w:multiLevelType w:val="hybridMultilevel"/>
    <w:tmpl w:val="73AA9B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78B6126"/>
    <w:multiLevelType w:val="hybridMultilevel"/>
    <w:tmpl w:val="D5B07E94"/>
    <w:lvl w:ilvl="0" w:tplc="B158E864">
      <w:numFmt w:val="bullet"/>
      <w:lvlText w:val="-"/>
      <w:lvlJc w:val="left"/>
      <w:pPr>
        <w:ind w:left="720" w:hanging="360"/>
      </w:pPr>
      <w:rPr>
        <w:rFonts w:ascii="Calibri" w:eastAsia="Times New Roman" w:hAnsi="Calibri" w:cs="Calibri" w:hint="default"/>
        <w:color w:val="4F81BD"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7B607713"/>
    <w:multiLevelType w:val="multilevel"/>
    <w:tmpl w:val="E5A691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E8043A5"/>
    <w:multiLevelType w:val="hybridMultilevel"/>
    <w:tmpl w:val="AD0E678A"/>
    <w:lvl w:ilvl="0" w:tplc="04070005">
      <w:start w:val="1"/>
      <w:numFmt w:val="bullet"/>
      <w:lvlText w:val=""/>
      <w:lvlJc w:val="left"/>
      <w:pPr>
        <w:ind w:left="436" w:hanging="360"/>
      </w:pPr>
      <w:rPr>
        <w:rFonts w:ascii="Wingdings" w:hAnsi="Wingdings" w:hint="default"/>
      </w:rPr>
    </w:lvl>
    <w:lvl w:ilvl="1" w:tplc="04070003" w:tentative="1">
      <w:start w:val="1"/>
      <w:numFmt w:val="bullet"/>
      <w:lvlText w:val="o"/>
      <w:lvlJc w:val="left"/>
      <w:pPr>
        <w:ind w:left="1156" w:hanging="360"/>
      </w:pPr>
      <w:rPr>
        <w:rFonts w:ascii="Courier New" w:hAnsi="Courier New" w:cs="Courier New" w:hint="default"/>
      </w:rPr>
    </w:lvl>
    <w:lvl w:ilvl="2" w:tplc="04070005" w:tentative="1">
      <w:start w:val="1"/>
      <w:numFmt w:val="bullet"/>
      <w:lvlText w:val=""/>
      <w:lvlJc w:val="left"/>
      <w:pPr>
        <w:ind w:left="1876" w:hanging="360"/>
      </w:pPr>
      <w:rPr>
        <w:rFonts w:ascii="Wingdings" w:hAnsi="Wingdings" w:hint="default"/>
      </w:rPr>
    </w:lvl>
    <w:lvl w:ilvl="3" w:tplc="04070001" w:tentative="1">
      <w:start w:val="1"/>
      <w:numFmt w:val="bullet"/>
      <w:lvlText w:val=""/>
      <w:lvlJc w:val="left"/>
      <w:pPr>
        <w:ind w:left="2596" w:hanging="360"/>
      </w:pPr>
      <w:rPr>
        <w:rFonts w:ascii="Symbol" w:hAnsi="Symbol" w:hint="default"/>
      </w:rPr>
    </w:lvl>
    <w:lvl w:ilvl="4" w:tplc="04070003" w:tentative="1">
      <w:start w:val="1"/>
      <w:numFmt w:val="bullet"/>
      <w:lvlText w:val="o"/>
      <w:lvlJc w:val="left"/>
      <w:pPr>
        <w:ind w:left="3316" w:hanging="360"/>
      </w:pPr>
      <w:rPr>
        <w:rFonts w:ascii="Courier New" w:hAnsi="Courier New" w:cs="Courier New" w:hint="default"/>
      </w:rPr>
    </w:lvl>
    <w:lvl w:ilvl="5" w:tplc="04070005" w:tentative="1">
      <w:start w:val="1"/>
      <w:numFmt w:val="bullet"/>
      <w:lvlText w:val=""/>
      <w:lvlJc w:val="left"/>
      <w:pPr>
        <w:ind w:left="4036" w:hanging="360"/>
      </w:pPr>
      <w:rPr>
        <w:rFonts w:ascii="Wingdings" w:hAnsi="Wingdings" w:hint="default"/>
      </w:rPr>
    </w:lvl>
    <w:lvl w:ilvl="6" w:tplc="04070001" w:tentative="1">
      <w:start w:val="1"/>
      <w:numFmt w:val="bullet"/>
      <w:lvlText w:val=""/>
      <w:lvlJc w:val="left"/>
      <w:pPr>
        <w:ind w:left="4756" w:hanging="360"/>
      </w:pPr>
      <w:rPr>
        <w:rFonts w:ascii="Symbol" w:hAnsi="Symbol" w:hint="default"/>
      </w:rPr>
    </w:lvl>
    <w:lvl w:ilvl="7" w:tplc="04070003" w:tentative="1">
      <w:start w:val="1"/>
      <w:numFmt w:val="bullet"/>
      <w:lvlText w:val="o"/>
      <w:lvlJc w:val="left"/>
      <w:pPr>
        <w:ind w:left="5476" w:hanging="360"/>
      </w:pPr>
      <w:rPr>
        <w:rFonts w:ascii="Courier New" w:hAnsi="Courier New" w:cs="Courier New" w:hint="default"/>
      </w:rPr>
    </w:lvl>
    <w:lvl w:ilvl="8" w:tplc="04070005" w:tentative="1">
      <w:start w:val="1"/>
      <w:numFmt w:val="bullet"/>
      <w:lvlText w:val=""/>
      <w:lvlJc w:val="left"/>
      <w:pPr>
        <w:ind w:left="6196" w:hanging="360"/>
      </w:pPr>
      <w:rPr>
        <w:rFonts w:ascii="Wingdings" w:hAnsi="Wingdings" w:hint="default"/>
      </w:rPr>
    </w:lvl>
  </w:abstractNum>
  <w:abstractNum w:abstractNumId="20" w15:restartNumberingAfterBreak="0">
    <w:nsid w:val="7EFA0EE4"/>
    <w:multiLevelType w:val="hybridMultilevel"/>
    <w:tmpl w:val="EE389FD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324579240">
    <w:abstractNumId w:val="15"/>
  </w:num>
  <w:num w:numId="2" w16cid:durableId="1354460292">
    <w:abstractNumId w:val="6"/>
  </w:num>
  <w:num w:numId="3" w16cid:durableId="128135845">
    <w:abstractNumId w:val="13"/>
  </w:num>
  <w:num w:numId="4" w16cid:durableId="2085568849">
    <w:abstractNumId w:val="3"/>
  </w:num>
  <w:num w:numId="5" w16cid:durableId="1614509167">
    <w:abstractNumId w:val="8"/>
  </w:num>
  <w:num w:numId="6" w16cid:durableId="282804736">
    <w:abstractNumId w:val="10"/>
  </w:num>
  <w:num w:numId="7" w16cid:durableId="849831817">
    <w:abstractNumId w:val="20"/>
  </w:num>
  <w:num w:numId="8" w16cid:durableId="559946147">
    <w:abstractNumId w:val="4"/>
  </w:num>
  <w:num w:numId="9" w16cid:durableId="601645300">
    <w:abstractNumId w:val="17"/>
  </w:num>
  <w:num w:numId="10" w16cid:durableId="1979073165">
    <w:abstractNumId w:val="0"/>
  </w:num>
  <w:num w:numId="11" w16cid:durableId="1899776488">
    <w:abstractNumId w:val="9"/>
  </w:num>
  <w:num w:numId="12" w16cid:durableId="1692996038">
    <w:abstractNumId w:val="5"/>
  </w:num>
  <w:num w:numId="13" w16cid:durableId="1842349528">
    <w:abstractNumId w:val="12"/>
  </w:num>
  <w:num w:numId="14" w16cid:durableId="221866902">
    <w:abstractNumId w:val="16"/>
  </w:num>
  <w:num w:numId="15" w16cid:durableId="769278125">
    <w:abstractNumId w:val="14"/>
  </w:num>
  <w:num w:numId="16" w16cid:durableId="174468878">
    <w:abstractNumId w:val="1"/>
  </w:num>
  <w:num w:numId="17" w16cid:durableId="1677726777">
    <w:abstractNumId w:val="19"/>
  </w:num>
  <w:num w:numId="18" w16cid:durableId="842890354">
    <w:abstractNumId w:val="2"/>
  </w:num>
  <w:num w:numId="19" w16cid:durableId="53430027">
    <w:abstractNumId w:val="18"/>
  </w:num>
  <w:num w:numId="20" w16cid:durableId="588078124">
    <w:abstractNumId w:val="11"/>
  </w:num>
  <w:num w:numId="21" w16cid:durableId="1492401986">
    <w:abstractNumId w:val="7"/>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3159"/>
    <w:rsid w:val="00001DBC"/>
    <w:rsid w:val="00002207"/>
    <w:rsid w:val="00002AE2"/>
    <w:rsid w:val="00006616"/>
    <w:rsid w:val="00007BD4"/>
    <w:rsid w:val="0001034E"/>
    <w:rsid w:val="00010E17"/>
    <w:rsid w:val="000122A2"/>
    <w:rsid w:val="00014B2F"/>
    <w:rsid w:val="00015FCE"/>
    <w:rsid w:val="0002315C"/>
    <w:rsid w:val="00024910"/>
    <w:rsid w:val="000304F7"/>
    <w:rsid w:val="00031506"/>
    <w:rsid w:val="000346C1"/>
    <w:rsid w:val="000369E9"/>
    <w:rsid w:val="0003745A"/>
    <w:rsid w:val="00040337"/>
    <w:rsid w:val="00040BA0"/>
    <w:rsid w:val="00042DFB"/>
    <w:rsid w:val="00043DF6"/>
    <w:rsid w:val="00043EC0"/>
    <w:rsid w:val="00043EEF"/>
    <w:rsid w:val="000444E1"/>
    <w:rsid w:val="00047D80"/>
    <w:rsid w:val="00047F85"/>
    <w:rsid w:val="00050C4E"/>
    <w:rsid w:val="00051137"/>
    <w:rsid w:val="00052093"/>
    <w:rsid w:val="00052E11"/>
    <w:rsid w:val="000578E1"/>
    <w:rsid w:val="00061B71"/>
    <w:rsid w:val="00062420"/>
    <w:rsid w:val="000649D7"/>
    <w:rsid w:val="00065349"/>
    <w:rsid w:val="00066043"/>
    <w:rsid w:val="00066658"/>
    <w:rsid w:val="000714A9"/>
    <w:rsid w:val="00074C25"/>
    <w:rsid w:val="000817BD"/>
    <w:rsid w:val="00083BBD"/>
    <w:rsid w:val="00085B3E"/>
    <w:rsid w:val="00086568"/>
    <w:rsid w:val="0008657E"/>
    <w:rsid w:val="00087116"/>
    <w:rsid w:val="00091300"/>
    <w:rsid w:val="000918BD"/>
    <w:rsid w:val="000920C7"/>
    <w:rsid w:val="0009213C"/>
    <w:rsid w:val="0009238E"/>
    <w:rsid w:val="000934AC"/>
    <w:rsid w:val="00093BE3"/>
    <w:rsid w:val="00093D0A"/>
    <w:rsid w:val="00093E21"/>
    <w:rsid w:val="00094551"/>
    <w:rsid w:val="000948F5"/>
    <w:rsid w:val="000953E3"/>
    <w:rsid w:val="00097B7C"/>
    <w:rsid w:val="000A0506"/>
    <w:rsid w:val="000A2072"/>
    <w:rsid w:val="000A21DA"/>
    <w:rsid w:val="000A51C5"/>
    <w:rsid w:val="000A594F"/>
    <w:rsid w:val="000A7998"/>
    <w:rsid w:val="000B0070"/>
    <w:rsid w:val="000B0D4C"/>
    <w:rsid w:val="000B1694"/>
    <w:rsid w:val="000B1E5F"/>
    <w:rsid w:val="000B211A"/>
    <w:rsid w:val="000B22CD"/>
    <w:rsid w:val="000B3083"/>
    <w:rsid w:val="000B7595"/>
    <w:rsid w:val="000C0F7F"/>
    <w:rsid w:val="000C1CB5"/>
    <w:rsid w:val="000C1DB2"/>
    <w:rsid w:val="000C2FF0"/>
    <w:rsid w:val="000C38C6"/>
    <w:rsid w:val="000C3912"/>
    <w:rsid w:val="000C5A76"/>
    <w:rsid w:val="000C6FAB"/>
    <w:rsid w:val="000D26A0"/>
    <w:rsid w:val="000D543A"/>
    <w:rsid w:val="000D5AA0"/>
    <w:rsid w:val="000D6783"/>
    <w:rsid w:val="000E0C18"/>
    <w:rsid w:val="000E1223"/>
    <w:rsid w:val="000E330F"/>
    <w:rsid w:val="000E38BC"/>
    <w:rsid w:val="000E501C"/>
    <w:rsid w:val="000E6117"/>
    <w:rsid w:val="000F003F"/>
    <w:rsid w:val="000F19A6"/>
    <w:rsid w:val="000F6251"/>
    <w:rsid w:val="000F69F1"/>
    <w:rsid w:val="000F6D3A"/>
    <w:rsid w:val="00101720"/>
    <w:rsid w:val="00104532"/>
    <w:rsid w:val="001059BF"/>
    <w:rsid w:val="0011025B"/>
    <w:rsid w:val="0011084A"/>
    <w:rsid w:val="00111664"/>
    <w:rsid w:val="0011533E"/>
    <w:rsid w:val="00117179"/>
    <w:rsid w:val="001177D2"/>
    <w:rsid w:val="00117C60"/>
    <w:rsid w:val="00120DA3"/>
    <w:rsid w:val="0012197B"/>
    <w:rsid w:val="00122454"/>
    <w:rsid w:val="001225ED"/>
    <w:rsid w:val="001238CB"/>
    <w:rsid w:val="00124EF3"/>
    <w:rsid w:val="001279B8"/>
    <w:rsid w:val="001318F6"/>
    <w:rsid w:val="00132E9B"/>
    <w:rsid w:val="0013367A"/>
    <w:rsid w:val="0013623D"/>
    <w:rsid w:val="00137052"/>
    <w:rsid w:val="00137FAA"/>
    <w:rsid w:val="001404FD"/>
    <w:rsid w:val="00140CE7"/>
    <w:rsid w:val="0014146B"/>
    <w:rsid w:val="00141E43"/>
    <w:rsid w:val="00142403"/>
    <w:rsid w:val="00143899"/>
    <w:rsid w:val="001457EE"/>
    <w:rsid w:val="001467AB"/>
    <w:rsid w:val="001471F0"/>
    <w:rsid w:val="001473E9"/>
    <w:rsid w:val="001561CD"/>
    <w:rsid w:val="00157DD1"/>
    <w:rsid w:val="001616ED"/>
    <w:rsid w:val="0016395D"/>
    <w:rsid w:val="00164E84"/>
    <w:rsid w:val="00165366"/>
    <w:rsid w:val="001659C1"/>
    <w:rsid w:val="00165E12"/>
    <w:rsid w:val="0016638B"/>
    <w:rsid w:val="001668BC"/>
    <w:rsid w:val="00166B49"/>
    <w:rsid w:val="00166FDB"/>
    <w:rsid w:val="00167B65"/>
    <w:rsid w:val="00172484"/>
    <w:rsid w:val="00172C27"/>
    <w:rsid w:val="001736DB"/>
    <w:rsid w:val="00173CF1"/>
    <w:rsid w:val="001748FD"/>
    <w:rsid w:val="001757D5"/>
    <w:rsid w:val="001810FB"/>
    <w:rsid w:val="00181531"/>
    <w:rsid w:val="00183686"/>
    <w:rsid w:val="00184EBC"/>
    <w:rsid w:val="00186004"/>
    <w:rsid w:val="00190F19"/>
    <w:rsid w:val="00193C8C"/>
    <w:rsid w:val="00194E8F"/>
    <w:rsid w:val="001965C2"/>
    <w:rsid w:val="0019712F"/>
    <w:rsid w:val="001A466B"/>
    <w:rsid w:val="001B0763"/>
    <w:rsid w:val="001B0970"/>
    <w:rsid w:val="001B2112"/>
    <w:rsid w:val="001B2B43"/>
    <w:rsid w:val="001B4B32"/>
    <w:rsid w:val="001B63B5"/>
    <w:rsid w:val="001B6E02"/>
    <w:rsid w:val="001C267D"/>
    <w:rsid w:val="001C60C8"/>
    <w:rsid w:val="001C6F62"/>
    <w:rsid w:val="001C7259"/>
    <w:rsid w:val="001D44B2"/>
    <w:rsid w:val="001D7450"/>
    <w:rsid w:val="001D78D7"/>
    <w:rsid w:val="001D799E"/>
    <w:rsid w:val="001E0CD9"/>
    <w:rsid w:val="001E35BB"/>
    <w:rsid w:val="001E4347"/>
    <w:rsid w:val="001E7EBD"/>
    <w:rsid w:val="001E7F58"/>
    <w:rsid w:val="001F0764"/>
    <w:rsid w:val="001F0A21"/>
    <w:rsid w:val="001F3B8E"/>
    <w:rsid w:val="001F44F7"/>
    <w:rsid w:val="001F53CF"/>
    <w:rsid w:val="001F6943"/>
    <w:rsid w:val="001F78C4"/>
    <w:rsid w:val="00200EA8"/>
    <w:rsid w:val="002040B4"/>
    <w:rsid w:val="002064BE"/>
    <w:rsid w:val="00215F6E"/>
    <w:rsid w:val="00216EDF"/>
    <w:rsid w:val="002214D8"/>
    <w:rsid w:val="00221912"/>
    <w:rsid w:val="00222CE6"/>
    <w:rsid w:val="00224E28"/>
    <w:rsid w:val="0022593D"/>
    <w:rsid w:val="002259B6"/>
    <w:rsid w:val="002269E2"/>
    <w:rsid w:val="002271E9"/>
    <w:rsid w:val="00227608"/>
    <w:rsid w:val="0023024B"/>
    <w:rsid w:val="0023134E"/>
    <w:rsid w:val="002314FE"/>
    <w:rsid w:val="00236CEB"/>
    <w:rsid w:val="0023718A"/>
    <w:rsid w:val="002377FA"/>
    <w:rsid w:val="00242AFE"/>
    <w:rsid w:val="00242D1F"/>
    <w:rsid w:val="00244805"/>
    <w:rsid w:val="00244F7F"/>
    <w:rsid w:val="00251023"/>
    <w:rsid w:val="00252B4D"/>
    <w:rsid w:val="00253A8A"/>
    <w:rsid w:val="00253D24"/>
    <w:rsid w:val="00253F48"/>
    <w:rsid w:val="00257B9B"/>
    <w:rsid w:val="002606DB"/>
    <w:rsid w:val="00263CDA"/>
    <w:rsid w:val="00263EBB"/>
    <w:rsid w:val="00264432"/>
    <w:rsid w:val="00264EC2"/>
    <w:rsid w:val="00266C9B"/>
    <w:rsid w:val="00267339"/>
    <w:rsid w:val="002705E8"/>
    <w:rsid w:val="002712D9"/>
    <w:rsid w:val="00271A64"/>
    <w:rsid w:val="00271DA7"/>
    <w:rsid w:val="002720D3"/>
    <w:rsid w:val="0027240A"/>
    <w:rsid w:val="00272AC4"/>
    <w:rsid w:val="00273DD8"/>
    <w:rsid w:val="002769C2"/>
    <w:rsid w:val="00276C51"/>
    <w:rsid w:val="00280CC3"/>
    <w:rsid w:val="00281464"/>
    <w:rsid w:val="0028402C"/>
    <w:rsid w:val="00284266"/>
    <w:rsid w:val="00284ED7"/>
    <w:rsid w:val="00287A2A"/>
    <w:rsid w:val="0029076C"/>
    <w:rsid w:val="00292700"/>
    <w:rsid w:val="00294BE9"/>
    <w:rsid w:val="002952CB"/>
    <w:rsid w:val="002957D9"/>
    <w:rsid w:val="00295983"/>
    <w:rsid w:val="00295F13"/>
    <w:rsid w:val="002968AA"/>
    <w:rsid w:val="002A0227"/>
    <w:rsid w:val="002A046C"/>
    <w:rsid w:val="002A1528"/>
    <w:rsid w:val="002A22B5"/>
    <w:rsid w:val="002A2D71"/>
    <w:rsid w:val="002A36EB"/>
    <w:rsid w:val="002A7534"/>
    <w:rsid w:val="002B08D7"/>
    <w:rsid w:val="002B1163"/>
    <w:rsid w:val="002B3722"/>
    <w:rsid w:val="002B3D36"/>
    <w:rsid w:val="002B5BF5"/>
    <w:rsid w:val="002B5F00"/>
    <w:rsid w:val="002B6566"/>
    <w:rsid w:val="002B70E5"/>
    <w:rsid w:val="002C0B48"/>
    <w:rsid w:val="002C126D"/>
    <w:rsid w:val="002C1F66"/>
    <w:rsid w:val="002C2773"/>
    <w:rsid w:val="002C33FD"/>
    <w:rsid w:val="002C39F7"/>
    <w:rsid w:val="002C4CE6"/>
    <w:rsid w:val="002C4E64"/>
    <w:rsid w:val="002C57C1"/>
    <w:rsid w:val="002D2D18"/>
    <w:rsid w:val="002D3B21"/>
    <w:rsid w:val="002D40BB"/>
    <w:rsid w:val="002D48E8"/>
    <w:rsid w:val="002D5B13"/>
    <w:rsid w:val="002D5E48"/>
    <w:rsid w:val="002D6662"/>
    <w:rsid w:val="002D6B01"/>
    <w:rsid w:val="002E1B13"/>
    <w:rsid w:val="002E1E9A"/>
    <w:rsid w:val="002E3D40"/>
    <w:rsid w:val="002E3E3D"/>
    <w:rsid w:val="002E4F49"/>
    <w:rsid w:val="002E6287"/>
    <w:rsid w:val="002E6A92"/>
    <w:rsid w:val="002E71BF"/>
    <w:rsid w:val="002E72BD"/>
    <w:rsid w:val="002E768B"/>
    <w:rsid w:val="002E7757"/>
    <w:rsid w:val="002F0167"/>
    <w:rsid w:val="002F095F"/>
    <w:rsid w:val="002F17C8"/>
    <w:rsid w:val="002F26DD"/>
    <w:rsid w:val="002F4A80"/>
    <w:rsid w:val="002F51D2"/>
    <w:rsid w:val="002F58AE"/>
    <w:rsid w:val="002F7488"/>
    <w:rsid w:val="002F7ADB"/>
    <w:rsid w:val="00300A6F"/>
    <w:rsid w:val="00300E20"/>
    <w:rsid w:val="00302DE5"/>
    <w:rsid w:val="0030486D"/>
    <w:rsid w:val="0031041C"/>
    <w:rsid w:val="00312504"/>
    <w:rsid w:val="0031286D"/>
    <w:rsid w:val="00312CE4"/>
    <w:rsid w:val="00313D38"/>
    <w:rsid w:val="003152DE"/>
    <w:rsid w:val="003236C4"/>
    <w:rsid w:val="003244B6"/>
    <w:rsid w:val="003247B5"/>
    <w:rsid w:val="003265DF"/>
    <w:rsid w:val="003269FA"/>
    <w:rsid w:val="00330F14"/>
    <w:rsid w:val="00333B8F"/>
    <w:rsid w:val="00334041"/>
    <w:rsid w:val="00334062"/>
    <w:rsid w:val="00334345"/>
    <w:rsid w:val="00334856"/>
    <w:rsid w:val="00335667"/>
    <w:rsid w:val="00335774"/>
    <w:rsid w:val="0033597B"/>
    <w:rsid w:val="0033797F"/>
    <w:rsid w:val="00341541"/>
    <w:rsid w:val="003437CD"/>
    <w:rsid w:val="00343956"/>
    <w:rsid w:val="00343A05"/>
    <w:rsid w:val="003468AB"/>
    <w:rsid w:val="003469CB"/>
    <w:rsid w:val="0034788A"/>
    <w:rsid w:val="00347945"/>
    <w:rsid w:val="003550FF"/>
    <w:rsid w:val="0035589D"/>
    <w:rsid w:val="00355909"/>
    <w:rsid w:val="003569B5"/>
    <w:rsid w:val="0036063B"/>
    <w:rsid w:val="00360F6C"/>
    <w:rsid w:val="00362A58"/>
    <w:rsid w:val="003633A7"/>
    <w:rsid w:val="00363D4E"/>
    <w:rsid w:val="003658C5"/>
    <w:rsid w:val="00366503"/>
    <w:rsid w:val="0036665A"/>
    <w:rsid w:val="00366AE9"/>
    <w:rsid w:val="00366C6F"/>
    <w:rsid w:val="0037014F"/>
    <w:rsid w:val="003709BC"/>
    <w:rsid w:val="00372DA4"/>
    <w:rsid w:val="00374177"/>
    <w:rsid w:val="00374465"/>
    <w:rsid w:val="003751B8"/>
    <w:rsid w:val="00375496"/>
    <w:rsid w:val="00375E91"/>
    <w:rsid w:val="00377541"/>
    <w:rsid w:val="00377BA6"/>
    <w:rsid w:val="00380686"/>
    <w:rsid w:val="003811D7"/>
    <w:rsid w:val="003832B4"/>
    <w:rsid w:val="003832D6"/>
    <w:rsid w:val="00384271"/>
    <w:rsid w:val="00384B16"/>
    <w:rsid w:val="00385736"/>
    <w:rsid w:val="00385B79"/>
    <w:rsid w:val="00386899"/>
    <w:rsid w:val="00386F06"/>
    <w:rsid w:val="00393750"/>
    <w:rsid w:val="00393D01"/>
    <w:rsid w:val="00394144"/>
    <w:rsid w:val="00394512"/>
    <w:rsid w:val="0039734E"/>
    <w:rsid w:val="00397390"/>
    <w:rsid w:val="00397392"/>
    <w:rsid w:val="00397AE6"/>
    <w:rsid w:val="003A185F"/>
    <w:rsid w:val="003A4341"/>
    <w:rsid w:val="003A494D"/>
    <w:rsid w:val="003A573D"/>
    <w:rsid w:val="003B03B9"/>
    <w:rsid w:val="003B1BFE"/>
    <w:rsid w:val="003B3945"/>
    <w:rsid w:val="003B4017"/>
    <w:rsid w:val="003B618A"/>
    <w:rsid w:val="003B70B5"/>
    <w:rsid w:val="003C0B2D"/>
    <w:rsid w:val="003C0BA7"/>
    <w:rsid w:val="003C6784"/>
    <w:rsid w:val="003C7906"/>
    <w:rsid w:val="003D1A33"/>
    <w:rsid w:val="003D3255"/>
    <w:rsid w:val="003D388D"/>
    <w:rsid w:val="003D3BA1"/>
    <w:rsid w:val="003D47A9"/>
    <w:rsid w:val="003D54C3"/>
    <w:rsid w:val="003D6698"/>
    <w:rsid w:val="003D74B4"/>
    <w:rsid w:val="003E005C"/>
    <w:rsid w:val="003E28B0"/>
    <w:rsid w:val="003E299C"/>
    <w:rsid w:val="003E35BC"/>
    <w:rsid w:val="003E425F"/>
    <w:rsid w:val="003E4C86"/>
    <w:rsid w:val="003E5672"/>
    <w:rsid w:val="003E6A6B"/>
    <w:rsid w:val="003E6E61"/>
    <w:rsid w:val="003E7083"/>
    <w:rsid w:val="003E7F0E"/>
    <w:rsid w:val="003F3508"/>
    <w:rsid w:val="003F4FCA"/>
    <w:rsid w:val="003F567C"/>
    <w:rsid w:val="003F6127"/>
    <w:rsid w:val="003F71DE"/>
    <w:rsid w:val="003F7231"/>
    <w:rsid w:val="00400D6F"/>
    <w:rsid w:val="00401851"/>
    <w:rsid w:val="004029E5"/>
    <w:rsid w:val="00402C58"/>
    <w:rsid w:val="00404483"/>
    <w:rsid w:val="00404666"/>
    <w:rsid w:val="00405124"/>
    <w:rsid w:val="00405C6D"/>
    <w:rsid w:val="0041013E"/>
    <w:rsid w:val="0041271F"/>
    <w:rsid w:val="0041355D"/>
    <w:rsid w:val="00413D8D"/>
    <w:rsid w:val="00414A08"/>
    <w:rsid w:val="00414D2F"/>
    <w:rsid w:val="0041573A"/>
    <w:rsid w:val="0041684D"/>
    <w:rsid w:val="004218C9"/>
    <w:rsid w:val="004241F6"/>
    <w:rsid w:val="00425458"/>
    <w:rsid w:val="0043253D"/>
    <w:rsid w:val="004328F6"/>
    <w:rsid w:val="0043393F"/>
    <w:rsid w:val="0043394E"/>
    <w:rsid w:val="00433BEA"/>
    <w:rsid w:val="00434D28"/>
    <w:rsid w:val="00436666"/>
    <w:rsid w:val="00441AD6"/>
    <w:rsid w:val="00443319"/>
    <w:rsid w:val="00443650"/>
    <w:rsid w:val="0044585F"/>
    <w:rsid w:val="0044665C"/>
    <w:rsid w:val="00446693"/>
    <w:rsid w:val="00451C0C"/>
    <w:rsid w:val="004521E4"/>
    <w:rsid w:val="0045342D"/>
    <w:rsid w:val="00453C0F"/>
    <w:rsid w:val="00454153"/>
    <w:rsid w:val="00454646"/>
    <w:rsid w:val="00455CBE"/>
    <w:rsid w:val="00460407"/>
    <w:rsid w:val="0046133B"/>
    <w:rsid w:val="004656E6"/>
    <w:rsid w:val="00465F22"/>
    <w:rsid w:val="00465FA9"/>
    <w:rsid w:val="004705CB"/>
    <w:rsid w:val="004709CE"/>
    <w:rsid w:val="004726BB"/>
    <w:rsid w:val="00472DB4"/>
    <w:rsid w:val="00473745"/>
    <w:rsid w:val="004804DA"/>
    <w:rsid w:val="00480675"/>
    <w:rsid w:val="00480A4A"/>
    <w:rsid w:val="00481C7E"/>
    <w:rsid w:val="00483625"/>
    <w:rsid w:val="00485710"/>
    <w:rsid w:val="00487487"/>
    <w:rsid w:val="004906E4"/>
    <w:rsid w:val="00490FA4"/>
    <w:rsid w:val="00493DCD"/>
    <w:rsid w:val="004941C2"/>
    <w:rsid w:val="00494A0B"/>
    <w:rsid w:val="00497088"/>
    <w:rsid w:val="004A01D6"/>
    <w:rsid w:val="004A18E8"/>
    <w:rsid w:val="004A20A0"/>
    <w:rsid w:val="004A47FB"/>
    <w:rsid w:val="004A53F0"/>
    <w:rsid w:val="004A59BA"/>
    <w:rsid w:val="004B0426"/>
    <w:rsid w:val="004B04D2"/>
    <w:rsid w:val="004B114E"/>
    <w:rsid w:val="004B202D"/>
    <w:rsid w:val="004B26A9"/>
    <w:rsid w:val="004B2E6B"/>
    <w:rsid w:val="004B4835"/>
    <w:rsid w:val="004B524F"/>
    <w:rsid w:val="004C3027"/>
    <w:rsid w:val="004C38C0"/>
    <w:rsid w:val="004C4A52"/>
    <w:rsid w:val="004C7661"/>
    <w:rsid w:val="004C7CBB"/>
    <w:rsid w:val="004D0F59"/>
    <w:rsid w:val="004D5253"/>
    <w:rsid w:val="004D55DA"/>
    <w:rsid w:val="004D5711"/>
    <w:rsid w:val="004D7A06"/>
    <w:rsid w:val="004D7E5D"/>
    <w:rsid w:val="004E0C33"/>
    <w:rsid w:val="004E4181"/>
    <w:rsid w:val="004E6C09"/>
    <w:rsid w:val="004E7AD6"/>
    <w:rsid w:val="004F0618"/>
    <w:rsid w:val="004F0699"/>
    <w:rsid w:val="004F08D6"/>
    <w:rsid w:val="004F16D1"/>
    <w:rsid w:val="004F23FA"/>
    <w:rsid w:val="004F25D4"/>
    <w:rsid w:val="004F470B"/>
    <w:rsid w:val="004F4839"/>
    <w:rsid w:val="004F49CB"/>
    <w:rsid w:val="004F4AF6"/>
    <w:rsid w:val="004F55A8"/>
    <w:rsid w:val="004F6DAD"/>
    <w:rsid w:val="005000F3"/>
    <w:rsid w:val="00501469"/>
    <w:rsid w:val="00504238"/>
    <w:rsid w:val="0050549E"/>
    <w:rsid w:val="00505D42"/>
    <w:rsid w:val="005108A2"/>
    <w:rsid w:val="00512935"/>
    <w:rsid w:val="005136C7"/>
    <w:rsid w:val="0051529E"/>
    <w:rsid w:val="005201FD"/>
    <w:rsid w:val="00520B3C"/>
    <w:rsid w:val="00520EE8"/>
    <w:rsid w:val="00521829"/>
    <w:rsid w:val="0052193E"/>
    <w:rsid w:val="00521B18"/>
    <w:rsid w:val="00521B41"/>
    <w:rsid w:val="00522164"/>
    <w:rsid w:val="0052507F"/>
    <w:rsid w:val="00527D96"/>
    <w:rsid w:val="00530094"/>
    <w:rsid w:val="00530EBA"/>
    <w:rsid w:val="00531622"/>
    <w:rsid w:val="00531A2D"/>
    <w:rsid w:val="00533D0C"/>
    <w:rsid w:val="00537123"/>
    <w:rsid w:val="00540EAD"/>
    <w:rsid w:val="005437E9"/>
    <w:rsid w:val="00550330"/>
    <w:rsid w:val="00552B26"/>
    <w:rsid w:val="005545C3"/>
    <w:rsid w:val="0055572E"/>
    <w:rsid w:val="00560743"/>
    <w:rsid w:val="00561A27"/>
    <w:rsid w:val="00562204"/>
    <w:rsid w:val="00566321"/>
    <w:rsid w:val="00566F64"/>
    <w:rsid w:val="00567AC2"/>
    <w:rsid w:val="005709CF"/>
    <w:rsid w:val="0057103C"/>
    <w:rsid w:val="00571CDE"/>
    <w:rsid w:val="00572882"/>
    <w:rsid w:val="005730BD"/>
    <w:rsid w:val="005738B3"/>
    <w:rsid w:val="0057516D"/>
    <w:rsid w:val="00575AB0"/>
    <w:rsid w:val="00575D0A"/>
    <w:rsid w:val="00575EE3"/>
    <w:rsid w:val="00583FC0"/>
    <w:rsid w:val="00587A62"/>
    <w:rsid w:val="00587CE6"/>
    <w:rsid w:val="0059000A"/>
    <w:rsid w:val="0059072B"/>
    <w:rsid w:val="00590795"/>
    <w:rsid w:val="00591DF2"/>
    <w:rsid w:val="00593E28"/>
    <w:rsid w:val="00595C2E"/>
    <w:rsid w:val="00597C1D"/>
    <w:rsid w:val="005A0C33"/>
    <w:rsid w:val="005A76D7"/>
    <w:rsid w:val="005B077C"/>
    <w:rsid w:val="005B12C1"/>
    <w:rsid w:val="005B1FA3"/>
    <w:rsid w:val="005B2467"/>
    <w:rsid w:val="005B53EB"/>
    <w:rsid w:val="005B6CC5"/>
    <w:rsid w:val="005B7B4D"/>
    <w:rsid w:val="005C5EB5"/>
    <w:rsid w:val="005C7A6E"/>
    <w:rsid w:val="005D10E2"/>
    <w:rsid w:val="005D373F"/>
    <w:rsid w:val="005D450B"/>
    <w:rsid w:val="005D47D9"/>
    <w:rsid w:val="005D5D04"/>
    <w:rsid w:val="005D67D5"/>
    <w:rsid w:val="005D69AC"/>
    <w:rsid w:val="005D6CCB"/>
    <w:rsid w:val="005E2C26"/>
    <w:rsid w:val="005E2C8C"/>
    <w:rsid w:val="005E395B"/>
    <w:rsid w:val="005E4F77"/>
    <w:rsid w:val="005E6041"/>
    <w:rsid w:val="005F123E"/>
    <w:rsid w:val="005F1B6E"/>
    <w:rsid w:val="005F27D0"/>
    <w:rsid w:val="005F3613"/>
    <w:rsid w:val="005F3A49"/>
    <w:rsid w:val="005F565E"/>
    <w:rsid w:val="005F5C2F"/>
    <w:rsid w:val="005F695A"/>
    <w:rsid w:val="006002B1"/>
    <w:rsid w:val="00601992"/>
    <w:rsid w:val="00601ACE"/>
    <w:rsid w:val="00606527"/>
    <w:rsid w:val="006066D4"/>
    <w:rsid w:val="006109B2"/>
    <w:rsid w:val="006129F6"/>
    <w:rsid w:val="00614556"/>
    <w:rsid w:val="0061478C"/>
    <w:rsid w:val="006148BF"/>
    <w:rsid w:val="0061560E"/>
    <w:rsid w:val="00615B8D"/>
    <w:rsid w:val="00616806"/>
    <w:rsid w:val="0061794C"/>
    <w:rsid w:val="00620137"/>
    <w:rsid w:val="00621961"/>
    <w:rsid w:val="00621DEB"/>
    <w:rsid w:val="00623277"/>
    <w:rsid w:val="00623507"/>
    <w:rsid w:val="00623D8C"/>
    <w:rsid w:val="00625072"/>
    <w:rsid w:val="00633828"/>
    <w:rsid w:val="00636A80"/>
    <w:rsid w:val="006408A6"/>
    <w:rsid w:val="00643186"/>
    <w:rsid w:val="0064412C"/>
    <w:rsid w:val="006448E6"/>
    <w:rsid w:val="00646BF2"/>
    <w:rsid w:val="0065004D"/>
    <w:rsid w:val="006509EA"/>
    <w:rsid w:val="00651DD0"/>
    <w:rsid w:val="0065261D"/>
    <w:rsid w:val="00653C1B"/>
    <w:rsid w:val="00656699"/>
    <w:rsid w:val="00662C59"/>
    <w:rsid w:val="00665B5C"/>
    <w:rsid w:val="00666934"/>
    <w:rsid w:val="00666F87"/>
    <w:rsid w:val="00667A2C"/>
    <w:rsid w:val="00670398"/>
    <w:rsid w:val="00670C9C"/>
    <w:rsid w:val="00672A51"/>
    <w:rsid w:val="0067535E"/>
    <w:rsid w:val="006764A1"/>
    <w:rsid w:val="00676D99"/>
    <w:rsid w:val="006815B5"/>
    <w:rsid w:val="006839C2"/>
    <w:rsid w:val="00683B4D"/>
    <w:rsid w:val="00685CD8"/>
    <w:rsid w:val="00686056"/>
    <w:rsid w:val="0068791D"/>
    <w:rsid w:val="00690A26"/>
    <w:rsid w:val="00690F2E"/>
    <w:rsid w:val="00691A80"/>
    <w:rsid w:val="00692D9C"/>
    <w:rsid w:val="00693F5B"/>
    <w:rsid w:val="006944C2"/>
    <w:rsid w:val="00694B7F"/>
    <w:rsid w:val="00695568"/>
    <w:rsid w:val="006A0802"/>
    <w:rsid w:val="006A0FBE"/>
    <w:rsid w:val="006A146E"/>
    <w:rsid w:val="006A19E9"/>
    <w:rsid w:val="006A36FD"/>
    <w:rsid w:val="006A5775"/>
    <w:rsid w:val="006B0B69"/>
    <w:rsid w:val="006B1806"/>
    <w:rsid w:val="006B1E2D"/>
    <w:rsid w:val="006B258F"/>
    <w:rsid w:val="006B39DB"/>
    <w:rsid w:val="006B49EC"/>
    <w:rsid w:val="006B4FE5"/>
    <w:rsid w:val="006B5555"/>
    <w:rsid w:val="006B5E03"/>
    <w:rsid w:val="006B6610"/>
    <w:rsid w:val="006B7602"/>
    <w:rsid w:val="006C0051"/>
    <w:rsid w:val="006C0F64"/>
    <w:rsid w:val="006C11D1"/>
    <w:rsid w:val="006C1DBC"/>
    <w:rsid w:val="006C2D8E"/>
    <w:rsid w:val="006C33E5"/>
    <w:rsid w:val="006C4E96"/>
    <w:rsid w:val="006C5AE5"/>
    <w:rsid w:val="006C6495"/>
    <w:rsid w:val="006D0A1A"/>
    <w:rsid w:val="006D0A67"/>
    <w:rsid w:val="006D0C4E"/>
    <w:rsid w:val="006D1873"/>
    <w:rsid w:val="006D2918"/>
    <w:rsid w:val="006D4A28"/>
    <w:rsid w:val="006D5C60"/>
    <w:rsid w:val="006D7D29"/>
    <w:rsid w:val="006E0949"/>
    <w:rsid w:val="006E0A23"/>
    <w:rsid w:val="006E11C0"/>
    <w:rsid w:val="006E2789"/>
    <w:rsid w:val="006E6C7F"/>
    <w:rsid w:val="006E7040"/>
    <w:rsid w:val="006E7910"/>
    <w:rsid w:val="006F1A54"/>
    <w:rsid w:val="006F247C"/>
    <w:rsid w:val="006F2C5F"/>
    <w:rsid w:val="006F581A"/>
    <w:rsid w:val="006F622A"/>
    <w:rsid w:val="006F7ABB"/>
    <w:rsid w:val="0070052D"/>
    <w:rsid w:val="00700936"/>
    <w:rsid w:val="007025EB"/>
    <w:rsid w:val="00703CE2"/>
    <w:rsid w:val="00706D76"/>
    <w:rsid w:val="0070791E"/>
    <w:rsid w:val="00711A67"/>
    <w:rsid w:val="00711B70"/>
    <w:rsid w:val="00711D79"/>
    <w:rsid w:val="0071272B"/>
    <w:rsid w:val="00714051"/>
    <w:rsid w:val="00715001"/>
    <w:rsid w:val="00721332"/>
    <w:rsid w:val="007240FC"/>
    <w:rsid w:val="00724A73"/>
    <w:rsid w:val="00724B1D"/>
    <w:rsid w:val="007260C6"/>
    <w:rsid w:val="00726672"/>
    <w:rsid w:val="00726A11"/>
    <w:rsid w:val="00730AFB"/>
    <w:rsid w:val="007313E0"/>
    <w:rsid w:val="00732CA8"/>
    <w:rsid w:val="00735D72"/>
    <w:rsid w:val="0073696F"/>
    <w:rsid w:val="00743B44"/>
    <w:rsid w:val="0074629E"/>
    <w:rsid w:val="0074763F"/>
    <w:rsid w:val="007516B6"/>
    <w:rsid w:val="007526E5"/>
    <w:rsid w:val="00755A1A"/>
    <w:rsid w:val="00756D57"/>
    <w:rsid w:val="007577A5"/>
    <w:rsid w:val="00757978"/>
    <w:rsid w:val="0076284D"/>
    <w:rsid w:val="00762E45"/>
    <w:rsid w:val="00762EC9"/>
    <w:rsid w:val="007664F8"/>
    <w:rsid w:val="00770132"/>
    <w:rsid w:val="00770C3B"/>
    <w:rsid w:val="00774299"/>
    <w:rsid w:val="00774D54"/>
    <w:rsid w:val="0077613C"/>
    <w:rsid w:val="0077622E"/>
    <w:rsid w:val="0078113A"/>
    <w:rsid w:val="00781AC0"/>
    <w:rsid w:val="00782782"/>
    <w:rsid w:val="00782E87"/>
    <w:rsid w:val="0078455D"/>
    <w:rsid w:val="00785DF5"/>
    <w:rsid w:val="00786366"/>
    <w:rsid w:val="00786FA8"/>
    <w:rsid w:val="00787A9E"/>
    <w:rsid w:val="00790C47"/>
    <w:rsid w:val="00794A55"/>
    <w:rsid w:val="00795ADA"/>
    <w:rsid w:val="00795C4E"/>
    <w:rsid w:val="00795CA9"/>
    <w:rsid w:val="00795F8A"/>
    <w:rsid w:val="007972F3"/>
    <w:rsid w:val="007A09CF"/>
    <w:rsid w:val="007A1394"/>
    <w:rsid w:val="007A1E24"/>
    <w:rsid w:val="007A2615"/>
    <w:rsid w:val="007A49CA"/>
    <w:rsid w:val="007A4E38"/>
    <w:rsid w:val="007A5CD2"/>
    <w:rsid w:val="007B0899"/>
    <w:rsid w:val="007B19F2"/>
    <w:rsid w:val="007B5C27"/>
    <w:rsid w:val="007B656C"/>
    <w:rsid w:val="007B77F2"/>
    <w:rsid w:val="007C00AE"/>
    <w:rsid w:val="007C135B"/>
    <w:rsid w:val="007C251B"/>
    <w:rsid w:val="007C4370"/>
    <w:rsid w:val="007C61D8"/>
    <w:rsid w:val="007D07C4"/>
    <w:rsid w:val="007D1838"/>
    <w:rsid w:val="007D24A6"/>
    <w:rsid w:val="007D563E"/>
    <w:rsid w:val="007E5A22"/>
    <w:rsid w:val="007E63F4"/>
    <w:rsid w:val="007E6B9B"/>
    <w:rsid w:val="007E73A2"/>
    <w:rsid w:val="007F22C3"/>
    <w:rsid w:val="007F257A"/>
    <w:rsid w:val="007F31AF"/>
    <w:rsid w:val="007F481F"/>
    <w:rsid w:val="007F4948"/>
    <w:rsid w:val="007F4BF4"/>
    <w:rsid w:val="007F51C5"/>
    <w:rsid w:val="007F660B"/>
    <w:rsid w:val="007F6817"/>
    <w:rsid w:val="00802F13"/>
    <w:rsid w:val="00803263"/>
    <w:rsid w:val="00803886"/>
    <w:rsid w:val="008051F8"/>
    <w:rsid w:val="00805669"/>
    <w:rsid w:val="008059D7"/>
    <w:rsid w:val="00807082"/>
    <w:rsid w:val="00810087"/>
    <w:rsid w:val="00811602"/>
    <w:rsid w:val="008119A2"/>
    <w:rsid w:val="00811BED"/>
    <w:rsid w:val="0081251B"/>
    <w:rsid w:val="00812BE3"/>
    <w:rsid w:val="00813344"/>
    <w:rsid w:val="00815622"/>
    <w:rsid w:val="00815CCE"/>
    <w:rsid w:val="00816EF8"/>
    <w:rsid w:val="00817E5D"/>
    <w:rsid w:val="00817EF7"/>
    <w:rsid w:val="0082055C"/>
    <w:rsid w:val="00821733"/>
    <w:rsid w:val="00822366"/>
    <w:rsid w:val="0082252F"/>
    <w:rsid w:val="00825859"/>
    <w:rsid w:val="00826640"/>
    <w:rsid w:val="0082793A"/>
    <w:rsid w:val="0083131C"/>
    <w:rsid w:val="00831736"/>
    <w:rsid w:val="00832627"/>
    <w:rsid w:val="00833356"/>
    <w:rsid w:val="00833BF9"/>
    <w:rsid w:val="008343C6"/>
    <w:rsid w:val="00835667"/>
    <w:rsid w:val="00836B54"/>
    <w:rsid w:val="0084001C"/>
    <w:rsid w:val="00842841"/>
    <w:rsid w:val="00843FA4"/>
    <w:rsid w:val="00844860"/>
    <w:rsid w:val="00844971"/>
    <w:rsid w:val="0084578D"/>
    <w:rsid w:val="00845DE8"/>
    <w:rsid w:val="00850445"/>
    <w:rsid w:val="00850A88"/>
    <w:rsid w:val="00850F92"/>
    <w:rsid w:val="00851D06"/>
    <w:rsid w:val="0085272C"/>
    <w:rsid w:val="0085322E"/>
    <w:rsid w:val="00854D91"/>
    <w:rsid w:val="00855FB9"/>
    <w:rsid w:val="008566BB"/>
    <w:rsid w:val="008575BE"/>
    <w:rsid w:val="008601C0"/>
    <w:rsid w:val="0086284A"/>
    <w:rsid w:val="0086520F"/>
    <w:rsid w:val="008655D9"/>
    <w:rsid w:val="00865693"/>
    <w:rsid w:val="008658A6"/>
    <w:rsid w:val="0086605F"/>
    <w:rsid w:val="00866151"/>
    <w:rsid w:val="00867390"/>
    <w:rsid w:val="0086741B"/>
    <w:rsid w:val="008705CA"/>
    <w:rsid w:val="008715F8"/>
    <w:rsid w:val="00872B10"/>
    <w:rsid w:val="008730D4"/>
    <w:rsid w:val="00873CAF"/>
    <w:rsid w:val="00873EB2"/>
    <w:rsid w:val="008746DF"/>
    <w:rsid w:val="008751E1"/>
    <w:rsid w:val="00875CAD"/>
    <w:rsid w:val="00876840"/>
    <w:rsid w:val="008801BF"/>
    <w:rsid w:val="0088105C"/>
    <w:rsid w:val="00882357"/>
    <w:rsid w:val="00882625"/>
    <w:rsid w:val="00882B40"/>
    <w:rsid w:val="00882C4F"/>
    <w:rsid w:val="00884B36"/>
    <w:rsid w:val="00884D3C"/>
    <w:rsid w:val="008855D7"/>
    <w:rsid w:val="00887D7C"/>
    <w:rsid w:val="008920B2"/>
    <w:rsid w:val="00893906"/>
    <w:rsid w:val="00894018"/>
    <w:rsid w:val="00897094"/>
    <w:rsid w:val="00897C52"/>
    <w:rsid w:val="008A2E30"/>
    <w:rsid w:val="008A3409"/>
    <w:rsid w:val="008A3494"/>
    <w:rsid w:val="008A5118"/>
    <w:rsid w:val="008A542C"/>
    <w:rsid w:val="008B0639"/>
    <w:rsid w:val="008B1124"/>
    <w:rsid w:val="008B3304"/>
    <w:rsid w:val="008B5980"/>
    <w:rsid w:val="008B5A56"/>
    <w:rsid w:val="008B73A5"/>
    <w:rsid w:val="008B7B77"/>
    <w:rsid w:val="008C1B6A"/>
    <w:rsid w:val="008C1DAB"/>
    <w:rsid w:val="008C22B2"/>
    <w:rsid w:val="008C4297"/>
    <w:rsid w:val="008C43E0"/>
    <w:rsid w:val="008C4F76"/>
    <w:rsid w:val="008C5155"/>
    <w:rsid w:val="008C5E7B"/>
    <w:rsid w:val="008C674A"/>
    <w:rsid w:val="008C70DF"/>
    <w:rsid w:val="008C71C4"/>
    <w:rsid w:val="008D231D"/>
    <w:rsid w:val="008D276F"/>
    <w:rsid w:val="008D33DF"/>
    <w:rsid w:val="008D56C7"/>
    <w:rsid w:val="008D5FFE"/>
    <w:rsid w:val="008D6696"/>
    <w:rsid w:val="008E0388"/>
    <w:rsid w:val="008E0ABF"/>
    <w:rsid w:val="008E54E6"/>
    <w:rsid w:val="008E5B43"/>
    <w:rsid w:val="008E7297"/>
    <w:rsid w:val="008F122A"/>
    <w:rsid w:val="008F4FCF"/>
    <w:rsid w:val="008F60C1"/>
    <w:rsid w:val="008F7A03"/>
    <w:rsid w:val="008F7A95"/>
    <w:rsid w:val="00900C8B"/>
    <w:rsid w:val="00901927"/>
    <w:rsid w:val="00902B97"/>
    <w:rsid w:val="00903790"/>
    <w:rsid w:val="00903D89"/>
    <w:rsid w:val="009041F3"/>
    <w:rsid w:val="00904D03"/>
    <w:rsid w:val="00906993"/>
    <w:rsid w:val="00913983"/>
    <w:rsid w:val="00913D7B"/>
    <w:rsid w:val="0091414F"/>
    <w:rsid w:val="00914351"/>
    <w:rsid w:val="00914510"/>
    <w:rsid w:val="00917137"/>
    <w:rsid w:val="00920117"/>
    <w:rsid w:val="00920310"/>
    <w:rsid w:val="00920337"/>
    <w:rsid w:val="00920CAA"/>
    <w:rsid w:val="00921F6B"/>
    <w:rsid w:val="00922E35"/>
    <w:rsid w:val="00924C3C"/>
    <w:rsid w:val="00926789"/>
    <w:rsid w:val="00926C47"/>
    <w:rsid w:val="00926E60"/>
    <w:rsid w:val="009273CE"/>
    <w:rsid w:val="0093089F"/>
    <w:rsid w:val="00931F19"/>
    <w:rsid w:val="00932BA0"/>
    <w:rsid w:val="009340B5"/>
    <w:rsid w:val="00934162"/>
    <w:rsid w:val="009359ED"/>
    <w:rsid w:val="009365C1"/>
    <w:rsid w:val="0094043A"/>
    <w:rsid w:val="009420B3"/>
    <w:rsid w:val="009427A9"/>
    <w:rsid w:val="0094351B"/>
    <w:rsid w:val="00945123"/>
    <w:rsid w:val="0094547D"/>
    <w:rsid w:val="00945901"/>
    <w:rsid w:val="00946573"/>
    <w:rsid w:val="00946634"/>
    <w:rsid w:val="0094669F"/>
    <w:rsid w:val="00953670"/>
    <w:rsid w:val="009538FD"/>
    <w:rsid w:val="00955BD8"/>
    <w:rsid w:val="0095769C"/>
    <w:rsid w:val="0096036A"/>
    <w:rsid w:val="00961DF9"/>
    <w:rsid w:val="00963299"/>
    <w:rsid w:val="009637AB"/>
    <w:rsid w:val="00964D76"/>
    <w:rsid w:val="00964F5D"/>
    <w:rsid w:val="00966349"/>
    <w:rsid w:val="00967939"/>
    <w:rsid w:val="00967D93"/>
    <w:rsid w:val="0097052D"/>
    <w:rsid w:val="00971FCF"/>
    <w:rsid w:val="00973522"/>
    <w:rsid w:val="00974E08"/>
    <w:rsid w:val="009766E6"/>
    <w:rsid w:val="0097704D"/>
    <w:rsid w:val="00977866"/>
    <w:rsid w:val="00980174"/>
    <w:rsid w:val="00981EFC"/>
    <w:rsid w:val="00985D01"/>
    <w:rsid w:val="0099058F"/>
    <w:rsid w:val="009905EF"/>
    <w:rsid w:val="009907D3"/>
    <w:rsid w:val="00991566"/>
    <w:rsid w:val="00991961"/>
    <w:rsid w:val="00991B4D"/>
    <w:rsid w:val="00992D52"/>
    <w:rsid w:val="00993B62"/>
    <w:rsid w:val="00993BEF"/>
    <w:rsid w:val="009956CA"/>
    <w:rsid w:val="00995C75"/>
    <w:rsid w:val="009973B1"/>
    <w:rsid w:val="0099743D"/>
    <w:rsid w:val="009A0AAF"/>
    <w:rsid w:val="009A1BE8"/>
    <w:rsid w:val="009A4BDD"/>
    <w:rsid w:val="009A7C94"/>
    <w:rsid w:val="009B3221"/>
    <w:rsid w:val="009B4C52"/>
    <w:rsid w:val="009B4D89"/>
    <w:rsid w:val="009B7379"/>
    <w:rsid w:val="009B7787"/>
    <w:rsid w:val="009C0430"/>
    <w:rsid w:val="009C05A1"/>
    <w:rsid w:val="009C132A"/>
    <w:rsid w:val="009C202D"/>
    <w:rsid w:val="009C3B45"/>
    <w:rsid w:val="009C631D"/>
    <w:rsid w:val="009C64AB"/>
    <w:rsid w:val="009C7E61"/>
    <w:rsid w:val="009D0EF9"/>
    <w:rsid w:val="009D20D3"/>
    <w:rsid w:val="009D56E5"/>
    <w:rsid w:val="009D6817"/>
    <w:rsid w:val="009D7565"/>
    <w:rsid w:val="009E0A7D"/>
    <w:rsid w:val="009E16CD"/>
    <w:rsid w:val="009E53DF"/>
    <w:rsid w:val="009E5C47"/>
    <w:rsid w:val="009E61C6"/>
    <w:rsid w:val="009E670C"/>
    <w:rsid w:val="009F092E"/>
    <w:rsid w:val="009F285D"/>
    <w:rsid w:val="009F2AC7"/>
    <w:rsid w:val="009F6246"/>
    <w:rsid w:val="009F6537"/>
    <w:rsid w:val="009F7D10"/>
    <w:rsid w:val="00A00100"/>
    <w:rsid w:val="00A00ADC"/>
    <w:rsid w:val="00A01D20"/>
    <w:rsid w:val="00A02284"/>
    <w:rsid w:val="00A02F9E"/>
    <w:rsid w:val="00A03B48"/>
    <w:rsid w:val="00A05D9C"/>
    <w:rsid w:val="00A11A35"/>
    <w:rsid w:val="00A134E9"/>
    <w:rsid w:val="00A13DF7"/>
    <w:rsid w:val="00A14557"/>
    <w:rsid w:val="00A17FA0"/>
    <w:rsid w:val="00A200E1"/>
    <w:rsid w:val="00A211D2"/>
    <w:rsid w:val="00A24DA8"/>
    <w:rsid w:val="00A25B9C"/>
    <w:rsid w:val="00A27BE5"/>
    <w:rsid w:val="00A31A91"/>
    <w:rsid w:val="00A32F59"/>
    <w:rsid w:val="00A33C2D"/>
    <w:rsid w:val="00A359B8"/>
    <w:rsid w:val="00A4115E"/>
    <w:rsid w:val="00A41AFF"/>
    <w:rsid w:val="00A42108"/>
    <w:rsid w:val="00A42591"/>
    <w:rsid w:val="00A42D18"/>
    <w:rsid w:val="00A43113"/>
    <w:rsid w:val="00A4416D"/>
    <w:rsid w:val="00A448A3"/>
    <w:rsid w:val="00A45A9D"/>
    <w:rsid w:val="00A46AB1"/>
    <w:rsid w:val="00A47769"/>
    <w:rsid w:val="00A50684"/>
    <w:rsid w:val="00A508D0"/>
    <w:rsid w:val="00A50C88"/>
    <w:rsid w:val="00A527E8"/>
    <w:rsid w:val="00A53F65"/>
    <w:rsid w:val="00A54C02"/>
    <w:rsid w:val="00A54FB8"/>
    <w:rsid w:val="00A5634A"/>
    <w:rsid w:val="00A56F4D"/>
    <w:rsid w:val="00A64433"/>
    <w:rsid w:val="00A65EF3"/>
    <w:rsid w:val="00A70DA7"/>
    <w:rsid w:val="00A712BA"/>
    <w:rsid w:val="00A72D6A"/>
    <w:rsid w:val="00A73F7E"/>
    <w:rsid w:val="00A740A8"/>
    <w:rsid w:val="00A74C58"/>
    <w:rsid w:val="00A75AFE"/>
    <w:rsid w:val="00A76111"/>
    <w:rsid w:val="00A77746"/>
    <w:rsid w:val="00A7787B"/>
    <w:rsid w:val="00A77A21"/>
    <w:rsid w:val="00A800B3"/>
    <w:rsid w:val="00A82E88"/>
    <w:rsid w:val="00A83C5E"/>
    <w:rsid w:val="00A84041"/>
    <w:rsid w:val="00A851C4"/>
    <w:rsid w:val="00A857FD"/>
    <w:rsid w:val="00A85B0F"/>
    <w:rsid w:val="00A87650"/>
    <w:rsid w:val="00A910D0"/>
    <w:rsid w:val="00A96C88"/>
    <w:rsid w:val="00AA08AD"/>
    <w:rsid w:val="00AA18AD"/>
    <w:rsid w:val="00AA1D1C"/>
    <w:rsid w:val="00AA20BC"/>
    <w:rsid w:val="00AA30D8"/>
    <w:rsid w:val="00AA6BC0"/>
    <w:rsid w:val="00AA7513"/>
    <w:rsid w:val="00AA7A38"/>
    <w:rsid w:val="00AA7AE7"/>
    <w:rsid w:val="00AA7C27"/>
    <w:rsid w:val="00AB25A4"/>
    <w:rsid w:val="00AB3CE9"/>
    <w:rsid w:val="00AB3D1B"/>
    <w:rsid w:val="00AB3DE0"/>
    <w:rsid w:val="00AB43FC"/>
    <w:rsid w:val="00AB50E2"/>
    <w:rsid w:val="00AB5403"/>
    <w:rsid w:val="00AB5C28"/>
    <w:rsid w:val="00AB6294"/>
    <w:rsid w:val="00AB6A0A"/>
    <w:rsid w:val="00AB7E76"/>
    <w:rsid w:val="00AC0495"/>
    <w:rsid w:val="00AC435C"/>
    <w:rsid w:val="00AC4ED5"/>
    <w:rsid w:val="00AC6689"/>
    <w:rsid w:val="00AD17A0"/>
    <w:rsid w:val="00AD7917"/>
    <w:rsid w:val="00AE1F5E"/>
    <w:rsid w:val="00AE23B6"/>
    <w:rsid w:val="00AE3480"/>
    <w:rsid w:val="00AE411F"/>
    <w:rsid w:val="00AE45D3"/>
    <w:rsid w:val="00AE487F"/>
    <w:rsid w:val="00AE4C70"/>
    <w:rsid w:val="00AE4DCA"/>
    <w:rsid w:val="00AE5B93"/>
    <w:rsid w:val="00AE694A"/>
    <w:rsid w:val="00AE7505"/>
    <w:rsid w:val="00AE7872"/>
    <w:rsid w:val="00AF00E5"/>
    <w:rsid w:val="00AF0915"/>
    <w:rsid w:val="00AF2678"/>
    <w:rsid w:val="00AF55C9"/>
    <w:rsid w:val="00B009B3"/>
    <w:rsid w:val="00B0119C"/>
    <w:rsid w:val="00B04E1B"/>
    <w:rsid w:val="00B05DA5"/>
    <w:rsid w:val="00B05E91"/>
    <w:rsid w:val="00B1100C"/>
    <w:rsid w:val="00B14306"/>
    <w:rsid w:val="00B15AC1"/>
    <w:rsid w:val="00B15D72"/>
    <w:rsid w:val="00B1778B"/>
    <w:rsid w:val="00B17A51"/>
    <w:rsid w:val="00B20882"/>
    <w:rsid w:val="00B22270"/>
    <w:rsid w:val="00B229D9"/>
    <w:rsid w:val="00B23136"/>
    <w:rsid w:val="00B23B53"/>
    <w:rsid w:val="00B24477"/>
    <w:rsid w:val="00B24CEB"/>
    <w:rsid w:val="00B265D2"/>
    <w:rsid w:val="00B2742C"/>
    <w:rsid w:val="00B30A7A"/>
    <w:rsid w:val="00B3167E"/>
    <w:rsid w:val="00B317F6"/>
    <w:rsid w:val="00B3266C"/>
    <w:rsid w:val="00B328DB"/>
    <w:rsid w:val="00B32E48"/>
    <w:rsid w:val="00B3390E"/>
    <w:rsid w:val="00B33E3A"/>
    <w:rsid w:val="00B34441"/>
    <w:rsid w:val="00B34F3A"/>
    <w:rsid w:val="00B40EEF"/>
    <w:rsid w:val="00B40F8F"/>
    <w:rsid w:val="00B41762"/>
    <w:rsid w:val="00B419E9"/>
    <w:rsid w:val="00B42049"/>
    <w:rsid w:val="00B427A2"/>
    <w:rsid w:val="00B42A23"/>
    <w:rsid w:val="00B42F13"/>
    <w:rsid w:val="00B45569"/>
    <w:rsid w:val="00B45698"/>
    <w:rsid w:val="00B4672A"/>
    <w:rsid w:val="00B46EFC"/>
    <w:rsid w:val="00B51B32"/>
    <w:rsid w:val="00B547E1"/>
    <w:rsid w:val="00B5558A"/>
    <w:rsid w:val="00B55FA8"/>
    <w:rsid w:val="00B604CA"/>
    <w:rsid w:val="00B60A21"/>
    <w:rsid w:val="00B61279"/>
    <w:rsid w:val="00B63F17"/>
    <w:rsid w:val="00B64FC8"/>
    <w:rsid w:val="00B66699"/>
    <w:rsid w:val="00B66DE0"/>
    <w:rsid w:val="00B7031A"/>
    <w:rsid w:val="00B715DD"/>
    <w:rsid w:val="00B719CF"/>
    <w:rsid w:val="00B71DB6"/>
    <w:rsid w:val="00B73659"/>
    <w:rsid w:val="00B75CD5"/>
    <w:rsid w:val="00B765BF"/>
    <w:rsid w:val="00B76C53"/>
    <w:rsid w:val="00B817FB"/>
    <w:rsid w:val="00B82105"/>
    <w:rsid w:val="00B82A5C"/>
    <w:rsid w:val="00B836C4"/>
    <w:rsid w:val="00B85482"/>
    <w:rsid w:val="00B87334"/>
    <w:rsid w:val="00B91EFE"/>
    <w:rsid w:val="00B923B6"/>
    <w:rsid w:val="00B938BA"/>
    <w:rsid w:val="00B93A4A"/>
    <w:rsid w:val="00B93FE3"/>
    <w:rsid w:val="00B94FD1"/>
    <w:rsid w:val="00B9515E"/>
    <w:rsid w:val="00B96D3D"/>
    <w:rsid w:val="00BA5A9D"/>
    <w:rsid w:val="00BA5EE4"/>
    <w:rsid w:val="00BA6AA0"/>
    <w:rsid w:val="00BA6E85"/>
    <w:rsid w:val="00BB204B"/>
    <w:rsid w:val="00BB5676"/>
    <w:rsid w:val="00BB69A1"/>
    <w:rsid w:val="00BC327A"/>
    <w:rsid w:val="00BC56A3"/>
    <w:rsid w:val="00BC5D2A"/>
    <w:rsid w:val="00BC7709"/>
    <w:rsid w:val="00BD0E8E"/>
    <w:rsid w:val="00BD16C3"/>
    <w:rsid w:val="00BD1CFC"/>
    <w:rsid w:val="00BD43A4"/>
    <w:rsid w:val="00BD583D"/>
    <w:rsid w:val="00BD5B3D"/>
    <w:rsid w:val="00BD6C40"/>
    <w:rsid w:val="00BE0867"/>
    <w:rsid w:val="00BE0ACD"/>
    <w:rsid w:val="00BE11DB"/>
    <w:rsid w:val="00BE13C8"/>
    <w:rsid w:val="00BE2DFF"/>
    <w:rsid w:val="00BE4785"/>
    <w:rsid w:val="00BE4DCB"/>
    <w:rsid w:val="00BE5514"/>
    <w:rsid w:val="00BE69B1"/>
    <w:rsid w:val="00BE6A8F"/>
    <w:rsid w:val="00BF038D"/>
    <w:rsid w:val="00BF0454"/>
    <w:rsid w:val="00BF147C"/>
    <w:rsid w:val="00BF14DA"/>
    <w:rsid w:val="00BF2F82"/>
    <w:rsid w:val="00BF32CF"/>
    <w:rsid w:val="00BF56ED"/>
    <w:rsid w:val="00BF67EC"/>
    <w:rsid w:val="00BF7F76"/>
    <w:rsid w:val="00C007DB"/>
    <w:rsid w:val="00C00B42"/>
    <w:rsid w:val="00C011CA"/>
    <w:rsid w:val="00C01543"/>
    <w:rsid w:val="00C0201F"/>
    <w:rsid w:val="00C02938"/>
    <w:rsid w:val="00C03AD8"/>
    <w:rsid w:val="00C03BB4"/>
    <w:rsid w:val="00C06383"/>
    <w:rsid w:val="00C065C9"/>
    <w:rsid w:val="00C068EC"/>
    <w:rsid w:val="00C12DBA"/>
    <w:rsid w:val="00C12E34"/>
    <w:rsid w:val="00C1357B"/>
    <w:rsid w:val="00C138B1"/>
    <w:rsid w:val="00C13F7B"/>
    <w:rsid w:val="00C14067"/>
    <w:rsid w:val="00C145EC"/>
    <w:rsid w:val="00C149BF"/>
    <w:rsid w:val="00C2122C"/>
    <w:rsid w:val="00C21706"/>
    <w:rsid w:val="00C22B46"/>
    <w:rsid w:val="00C241B4"/>
    <w:rsid w:val="00C24E1E"/>
    <w:rsid w:val="00C25835"/>
    <w:rsid w:val="00C26E3F"/>
    <w:rsid w:val="00C27B7D"/>
    <w:rsid w:val="00C31422"/>
    <w:rsid w:val="00C31F16"/>
    <w:rsid w:val="00C338E1"/>
    <w:rsid w:val="00C34302"/>
    <w:rsid w:val="00C34315"/>
    <w:rsid w:val="00C35238"/>
    <w:rsid w:val="00C35D73"/>
    <w:rsid w:val="00C36B93"/>
    <w:rsid w:val="00C40883"/>
    <w:rsid w:val="00C40D68"/>
    <w:rsid w:val="00C41CBC"/>
    <w:rsid w:val="00C4231F"/>
    <w:rsid w:val="00C42C63"/>
    <w:rsid w:val="00C42D5A"/>
    <w:rsid w:val="00C451CB"/>
    <w:rsid w:val="00C4526D"/>
    <w:rsid w:val="00C46555"/>
    <w:rsid w:val="00C471B7"/>
    <w:rsid w:val="00C47556"/>
    <w:rsid w:val="00C47983"/>
    <w:rsid w:val="00C50919"/>
    <w:rsid w:val="00C517D4"/>
    <w:rsid w:val="00C53657"/>
    <w:rsid w:val="00C53875"/>
    <w:rsid w:val="00C544F5"/>
    <w:rsid w:val="00C55D5B"/>
    <w:rsid w:val="00C56F4E"/>
    <w:rsid w:val="00C60B87"/>
    <w:rsid w:val="00C6167F"/>
    <w:rsid w:val="00C62AB2"/>
    <w:rsid w:val="00C6302B"/>
    <w:rsid w:val="00C63E1C"/>
    <w:rsid w:val="00C64A8F"/>
    <w:rsid w:val="00C64FA8"/>
    <w:rsid w:val="00C66518"/>
    <w:rsid w:val="00C668BD"/>
    <w:rsid w:val="00C713D1"/>
    <w:rsid w:val="00C7244A"/>
    <w:rsid w:val="00C747F5"/>
    <w:rsid w:val="00C74F77"/>
    <w:rsid w:val="00C765B8"/>
    <w:rsid w:val="00C76F49"/>
    <w:rsid w:val="00C7751B"/>
    <w:rsid w:val="00C77983"/>
    <w:rsid w:val="00C8249D"/>
    <w:rsid w:val="00C82980"/>
    <w:rsid w:val="00C82E72"/>
    <w:rsid w:val="00C82F1C"/>
    <w:rsid w:val="00C84AA0"/>
    <w:rsid w:val="00C85C21"/>
    <w:rsid w:val="00C86CBF"/>
    <w:rsid w:val="00C86F67"/>
    <w:rsid w:val="00C87F15"/>
    <w:rsid w:val="00C90FEC"/>
    <w:rsid w:val="00C910E7"/>
    <w:rsid w:val="00C912B4"/>
    <w:rsid w:val="00C91EDA"/>
    <w:rsid w:val="00C92AD4"/>
    <w:rsid w:val="00C92BE9"/>
    <w:rsid w:val="00C93A14"/>
    <w:rsid w:val="00C94964"/>
    <w:rsid w:val="00C96644"/>
    <w:rsid w:val="00C96F72"/>
    <w:rsid w:val="00C9784C"/>
    <w:rsid w:val="00CA1237"/>
    <w:rsid w:val="00CA19C0"/>
    <w:rsid w:val="00CA1C4D"/>
    <w:rsid w:val="00CA27BB"/>
    <w:rsid w:val="00CA3937"/>
    <w:rsid w:val="00CA4EFD"/>
    <w:rsid w:val="00CA5402"/>
    <w:rsid w:val="00CA6FB2"/>
    <w:rsid w:val="00CA79BD"/>
    <w:rsid w:val="00CB0418"/>
    <w:rsid w:val="00CB0C79"/>
    <w:rsid w:val="00CB12DC"/>
    <w:rsid w:val="00CB30A1"/>
    <w:rsid w:val="00CB3985"/>
    <w:rsid w:val="00CB3F51"/>
    <w:rsid w:val="00CB63C1"/>
    <w:rsid w:val="00CC03AC"/>
    <w:rsid w:val="00CC1CEF"/>
    <w:rsid w:val="00CC3D8F"/>
    <w:rsid w:val="00CC3E9F"/>
    <w:rsid w:val="00CC6FF2"/>
    <w:rsid w:val="00CD044C"/>
    <w:rsid w:val="00CD1A20"/>
    <w:rsid w:val="00CD3F84"/>
    <w:rsid w:val="00CD5642"/>
    <w:rsid w:val="00CD7468"/>
    <w:rsid w:val="00CD7F74"/>
    <w:rsid w:val="00CE0083"/>
    <w:rsid w:val="00CE0EB8"/>
    <w:rsid w:val="00CE6F8A"/>
    <w:rsid w:val="00CE700A"/>
    <w:rsid w:val="00CE7959"/>
    <w:rsid w:val="00CF01F8"/>
    <w:rsid w:val="00CF2181"/>
    <w:rsid w:val="00CF4497"/>
    <w:rsid w:val="00CF52FF"/>
    <w:rsid w:val="00CF5826"/>
    <w:rsid w:val="00CF58D2"/>
    <w:rsid w:val="00CF596B"/>
    <w:rsid w:val="00CF6820"/>
    <w:rsid w:val="00CF705B"/>
    <w:rsid w:val="00D0249B"/>
    <w:rsid w:val="00D027BA"/>
    <w:rsid w:val="00D05CB6"/>
    <w:rsid w:val="00D06A8E"/>
    <w:rsid w:val="00D06D85"/>
    <w:rsid w:val="00D07DBA"/>
    <w:rsid w:val="00D10D70"/>
    <w:rsid w:val="00D11811"/>
    <w:rsid w:val="00D119A6"/>
    <w:rsid w:val="00D161AA"/>
    <w:rsid w:val="00D16853"/>
    <w:rsid w:val="00D2020D"/>
    <w:rsid w:val="00D20A26"/>
    <w:rsid w:val="00D225CE"/>
    <w:rsid w:val="00D2271C"/>
    <w:rsid w:val="00D23BF9"/>
    <w:rsid w:val="00D2485A"/>
    <w:rsid w:val="00D27AAA"/>
    <w:rsid w:val="00D30B9F"/>
    <w:rsid w:val="00D31495"/>
    <w:rsid w:val="00D314A4"/>
    <w:rsid w:val="00D318D6"/>
    <w:rsid w:val="00D336BF"/>
    <w:rsid w:val="00D33CA9"/>
    <w:rsid w:val="00D36E05"/>
    <w:rsid w:val="00D4063C"/>
    <w:rsid w:val="00D434F5"/>
    <w:rsid w:val="00D43DFB"/>
    <w:rsid w:val="00D44058"/>
    <w:rsid w:val="00D44917"/>
    <w:rsid w:val="00D45219"/>
    <w:rsid w:val="00D46851"/>
    <w:rsid w:val="00D46C43"/>
    <w:rsid w:val="00D46D8D"/>
    <w:rsid w:val="00D52613"/>
    <w:rsid w:val="00D52865"/>
    <w:rsid w:val="00D54B77"/>
    <w:rsid w:val="00D54D6E"/>
    <w:rsid w:val="00D55AA3"/>
    <w:rsid w:val="00D56EA1"/>
    <w:rsid w:val="00D614F2"/>
    <w:rsid w:val="00D615B6"/>
    <w:rsid w:val="00D66B27"/>
    <w:rsid w:val="00D671D9"/>
    <w:rsid w:val="00D67357"/>
    <w:rsid w:val="00D6782D"/>
    <w:rsid w:val="00D72329"/>
    <w:rsid w:val="00D7252C"/>
    <w:rsid w:val="00D73EB9"/>
    <w:rsid w:val="00D751E0"/>
    <w:rsid w:val="00D75767"/>
    <w:rsid w:val="00D81E22"/>
    <w:rsid w:val="00D90FB1"/>
    <w:rsid w:val="00D9365D"/>
    <w:rsid w:val="00D950DC"/>
    <w:rsid w:val="00D9675A"/>
    <w:rsid w:val="00D9769E"/>
    <w:rsid w:val="00D97CB4"/>
    <w:rsid w:val="00DA012F"/>
    <w:rsid w:val="00DA234D"/>
    <w:rsid w:val="00DA27A1"/>
    <w:rsid w:val="00DA3429"/>
    <w:rsid w:val="00DA38D4"/>
    <w:rsid w:val="00DA765E"/>
    <w:rsid w:val="00DA7FB6"/>
    <w:rsid w:val="00DB08EF"/>
    <w:rsid w:val="00DB0F82"/>
    <w:rsid w:val="00DB35CA"/>
    <w:rsid w:val="00DB4B8E"/>
    <w:rsid w:val="00DC1052"/>
    <w:rsid w:val="00DC2537"/>
    <w:rsid w:val="00DC370B"/>
    <w:rsid w:val="00DC3BB9"/>
    <w:rsid w:val="00DC3D6C"/>
    <w:rsid w:val="00DC3D9E"/>
    <w:rsid w:val="00DC3DA4"/>
    <w:rsid w:val="00DC6788"/>
    <w:rsid w:val="00DD24FB"/>
    <w:rsid w:val="00DD4F06"/>
    <w:rsid w:val="00DD77BB"/>
    <w:rsid w:val="00DE06AE"/>
    <w:rsid w:val="00DE14EF"/>
    <w:rsid w:val="00DE52C8"/>
    <w:rsid w:val="00DE6455"/>
    <w:rsid w:val="00DF0956"/>
    <w:rsid w:val="00DF0FF1"/>
    <w:rsid w:val="00DF1613"/>
    <w:rsid w:val="00DF49AE"/>
    <w:rsid w:val="00DF4BBE"/>
    <w:rsid w:val="00DF639C"/>
    <w:rsid w:val="00DF63DF"/>
    <w:rsid w:val="00DF67EA"/>
    <w:rsid w:val="00DF7AAE"/>
    <w:rsid w:val="00E01689"/>
    <w:rsid w:val="00E029D7"/>
    <w:rsid w:val="00E02D08"/>
    <w:rsid w:val="00E0398E"/>
    <w:rsid w:val="00E043DA"/>
    <w:rsid w:val="00E04F7A"/>
    <w:rsid w:val="00E04FF7"/>
    <w:rsid w:val="00E054A5"/>
    <w:rsid w:val="00E0794D"/>
    <w:rsid w:val="00E105FA"/>
    <w:rsid w:val="00E12E43"/>
    <w:rsid w:val="00E15B89"/>
    <w:rsid w:val="00E16312"/>
    <w:rsid w:val="00E16CEE"/>
    <w:rsid w:val="00E17100"/>
    <w:rsid w:val="00E224F7"/>
    <w:rsid w:val="00E22694"/>
    <w:rsid w:val="00E25A07"/>
    <w:rsid w:val="00E27A81"/>
    <w:rsid w:val="00E30027"/>
    <w:rsid w:val="00E30A6B"/>
    <w:rsid w:val="00E30B8F"/>
    <w:rsid w:val="00E32D35"/>
    <w:rsid w:val="00E33794"/>
    <w:rsid w:val="00E341F8"/>
    <w:rsid w:val="00E34A99"/>
    <w:rsid w:val="00E34D2E"/>
    <w:rsid w:val="00E360B9"/>
    <w:rsid w:val="00E36C89"/>
    <w:rsid w:val="00E406B1"/>
    <w:rsid w:val="00E43ECE"/>
    <w:rsid w:val="00E44D93"/>
    <w:rsid w:val="00E453A5"/>
    <w:rsid w:val="00E455E9"/>
    <w:rsid w:val="00E4585E"/>
    <w:rsid w:val="00E46C2E"/>
    <w:rsid w:val="00E51370"/>
    <w:rsid w:val="00E5206E"/>
    <w:rsid w:val="00E520E9"/>
    <w:rsid w:val="00E54DFB"/>
    <w:rsid w:val="00E55D7A"/>
    <w:rsid w:val="00E56162"/>
    <w:rsid w:val="00E56D57"/>
    <w:rsid w:val="00E62406"/>
    <w:rsid w:val="00E62D5E"/>
    <w:rsid w:val="00E64F7F"/>
    <w:rsid w:val="00E65646"/>
    <w:rsid w:val="00E6583B"/>
    <w:rsid w:val="00E66B6A"/>
    <w:rsid w:val="00E72CBC"/>
    <w:rsid w:val="00E74B24"/>
    <w:rsid w:val="00E751C8"/>
    <w:rsid w:val="00E800D7"/>
    <w:rsid w:val="00E820A1"/>
    <w:rsid w:val="00E83BBD"/>
    <w:rsid w:val="00E845BB"/>
    <w:rsid w:val="00E8476D"/>
    <w:rsid w:val="00E86699"/>
    <w:rsid w:val="00E8677E"/>
    <w:rsid w:val="00E87C0C"/>
    <w:rsid w:val="00E9025D"/>
    <w:rsid w:val="00E90A1F"/>
    <w:rsid w:val="00E91CB9"/>
    <w:rsid w:val="00E93434"/>
    <w:rsid w:val="00E93EC1"/>
    <w:rsid w:val="00E94370"/>
    <w:rsid w:val="00E955FB"/>
    <w:rsid w:val="00E9665B"/>
    <w:rsid w:val="00E96CB8"/>
    <w:rsid w:val="00E97C7C"/>
    <w:rsid w:val="00EA13B7"/>
    <w:rsid w:val="00EA26F3"/>
    <w:rsid w:val="00EA74B5"/>
    <w:rsid w:val="00EB0039"/>
    <w:rsid w:val="00EB135B"/>
    <w:rsid w:val="00EB1ACB"/>
    <w:rsid w:val="00EB1F15"/>
    <w:rsid w:val="00EB45F6"/>
    <w:rsid w:val="00EB6923"/>
    <w:rsid w:val="00EC15B5"/>
    <w:rsid w:val="00EC19DA"/>
    <w:rsid w:val="00EC2369"/>
    <w:rsid w:val="00EC2601"/>
    <w:rsid w:val="00EC45DD"/>
    <w:rsid w:val="00EC497D"/>
    <w:rsid w:val="00EC4E19"/>
    <w:rsid w:val="00EC68EF"/>
    <w:rsid w:val="00EC7922"/>
    <w:rsid w:val="00ED0F06"/>
    <w:rsid w:val="00ED3159"/>
    <w:rsid w:val="00ED354B"/>
    <w:rsid w:val="00ED5DB9"/>
    <w:rsid w:val="00ED7025"/>
    <w:rsid w:val="00ED7D86"/>
    <w:rsid w:val="00EE0887"/>
    <w:rsid w:val="00EE0CE3"/>
    <w:rsid w:val="00EE0D74"/>
    <w:rsid w:val="00EE2797"/>
    <w:rsid w:val="00EE603E"/>
    <w:rsid w:val="00EE6202"/>
    <w:rsid w:val="00EE62BF"/>
    <w:rsid w:val="00EE6754"/>
    <w:rsid w:val="00EE7CE6"/>
    <w:rsid w:val="00EE7F9D"/>
    <w:rsid w:val="00EF049C"/>
    <w:rsid w:val="00EF0709"/>
    <w:rsid w:val="00EF2A85"/>
    <w:rsid w:val="00EF3FD0"/>
    <w:rsid w:val="00EF4166"/>
    <w:rsid w:val="00EF4F6B"/>
    <w:rsid w:val="00EF582E"/>
    <w:rsid w:val="00EF6A73"/>
    <w:rsid w:val="00EF7A82"/>
    <w:rsid w:val="00F050C2"/>
    <w:rsid w:val="00F050FE"/>
    <w:rsid w:val="00F062DF"/>
    <w:rsid w:val="00F07E73"/>
    <w:rsid w:val="00F14D6A"/>
    <w:rsid w:val="00F1539D"/>
    <w:rsid w:val="00F15522"/>
    <w:rsid w:val="00F1755E"/>
    <w:rsid w:val="00F20DC4"/>
    <w:rsid w:val="00F227A9"/>
    <w:rsid w:val="00F22C85"/>
    <w:rsid w:val="00F23096"/>
    <w:rsid w:val="00F24085"/>
    <w:rsid w:val="00F244D9"/>
    <w:rsid w:val="00F248DD"/>
    <w:rsid w:val="00F25159"/>
    <w:rsid w:val="00F252CD"/>
    <w:rsid w:val="00F269EC"/>
    <w:rsid w:val="00F308FC"/>
    <w:rsid w:val="00F352F3"/>
    <w:rsid w:val="00F35DEB"/>
    <w:rsid w:val="00F3729C"/>
    <w:rsid w:val="00F37F87"/>
    <w:rsid w:val="00F4005A"/>
    <w:rsid w:val="00F42765"/>
    <w:rsid w:val="00F42BE0"/>
    <w:rsid w:val="00F42CD5"/>
    <w:rsid w:val="00F4641B"/>
    <w:rsid w:val="00F47DB2"/>
    <w:rsid w:val="00F52F41"/>
    <w:rsid w:val="00F53ED9"/>
    <w:rsid w:val="00F55C5F"/>
    <w:rsid w:val="00F568FE"/>
    <w:rsid w:val="00F56BC1"/>
    <w:rsid w:val="00F572E1"/>
    <w:rsid w:val="00F60283"/>
    <w:rsid w:val="00F60A98"/>
    <w:rsid w:val="00F64149"/>
    <w:rsid w:val="00F64529"/>
    <w:rsid w:val="00F6674B"/>
    <w:rsid w:val="00F6683A"/>
    <w:rsid w:val="00F67EAD"/>
    <w:rsid w:val="00F70CEE"/>
    <w:rsid w:val="00F72605"/>
    <w:rsid w:val="00F733AF"/>
    <w:rsid w:val="00F73C34"/>
    <w:rsid w:val="00F74731"/>
    <w:rsid w:val="00F75BEC"/>
    <w:rsid w:val="00F76A1B"/>
    <w:rsid w:val="00F76EDC"/>
    <w:rsid w:val="00F808D1"/>
    <w:rsid w:val="00F81513"/>
    <w:rsid w:val="00F81CC0"/>
    <w:rsid w:val="00F81E6A"/>
    <w:rsid w:val="00F81EFB"/>
    <w:rsid w:val="00F82AC7"/>
    <w:rsid w:val="00F83351"/>
    <w:rsid w:val="00F85306"/>
    <w:rsid w:val="00F864EC"/>
    <w:rsid w:val="00F86E29"/>
    <w:rsid w:val="00F874C3"/>
    <w:rsid w:val="00F87A78"/>
    <w:rsid w:val="00F90533"/>
    <w:rsid w:val="00F92DE7"/>
    <w:rsid w:val="00F94305"/>
    <w:rsid w:val="00F94A6A"/>
    <w:rsid w:val="00F957B5"/>
    <w:rsid w:val="00FA1952"/>
    <w:rsid w:val="00FA2020"/>
    <w:rsid w:val="00FA2B91"/>
    <w:rsid w:val="00FA3325"/>
    <w:rsid w:val="00FA346D"/>
    <w:rsid w:val="00FA4B52"/>
    <w:rsid w:val="00FA68DD"/>
    <w:rsid w:val="00FA694B"/>
    <w:rsid w:val="00FA71A4"/>
    <w:rsid w:val="00FB579F"/>
    <w:rsid w:val="00FB647A"/>
    <w:rsid w:val="00FB7A16"/>
    <w:rsid w:val="00FB7EE7"/>
    <w:rsid w:val="00FB7F69"/>
    <w:rsid w:val="00FC26EF"/>
    <w:rsid w:val="00FC382F"/>
    <w:rsid w:val="00FC3F82"/>
    <w:rsid w:val="00FC42B4"/>
    <w:rsid w:val="00FC57F7"/>
    <w:rsid w:val="00FC60B9"/>
    <w:rsid w:val="00FD0EBE"/>
    <w:rsid w:val="00FD1130"/>
    <w:rsid w:val="00FD5A88"/>
    <w:rsid w:val="00FD5AB3"/>
    <w:rsid w:val="00FD6E0E"/>
    <w:rsid w:val="00FE0CD5"/>
    <w:rsid w:val="00FE0E16"/>
    <w:rsid w:val="00FE502C"/>
    <w:rsid w:val="00FE631D"/>
    <w:rsid w:val="00FE6B9D"/>
    <w:rsid w:val="00FF0CF0"/>
    <w:rsid w:val="00FF1B6A"/>
    <w:rsid w:val="00FF408E"/>
    <w:rsid w:val="00FF75EB"/>
    <w:rsid w:val="00FF7DD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1A5223"/>
  <w15:docId w15:val="{A23837CC-F1A4-4EDB-82A0-D8C37C446F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84B16"/>
    <w:rPr>
      <w:rFonts w:ascii="AvenirNext LT Pro Regular" w:hAnsi="AvenirNext LT Pro Regular"/>
      <w:color w:val="002060"/>
      <w:sz w:val="20"/>
    </w:rPr>
  </w:style>
  <w:style w:type="paragraph" w:styleId="berschrift1">
    <w:name w:val="heading 1"/>
    <w:aliases w:val="Headline"/>
    <w:basedOn w:val="Standard"/>
    <w:link w:val="berschrift1Zchn"/>
    <w:uiPriority w:val="9"/>
    <w:qFormat/>
    <w:rsid w:val="006E11C0"/>
    <w:pPr>
      <w:spacing w:before="80" w:line="240" w:lineRule="auto"/>
      <w:ind w:left="-284"/>
      <w:outlineLvl w:val="0"/>
    </w:pPr>
    <w:rPr>
      <w:rFonts w:ascii="Avenir Next Medium" w:hAnsi="Avenir Next Medium" w:cs="Arial"/>
      <w:sz w:val="42"/>
      <w:szCs w:val="42"/>
    </w:rPr>
  </w:style>
  <w:style w:type="paragraph" w:styleId="berschrift2">
    <w:name w:val="heading 2"/>
    <w:basedOn w:val="Standard"/>
    <w:next w:val="Standard"/>
    <w:link w:val="berschrift2Zchn"/>
    <w:uiPriority w:val="9"/>
    <w:unhideWhenUsed/>
    <w:qFormat/>
    <w:rsid w:val="00E16312"/>
    <w:pPr>
      <w:keepNext/>
      <w:keepLines/>
      <w:numPr>
        <w:numId w:val="21"/>
      </w:numPr>
      <w:spacing w:before="40" w:after="0"/>
      <w:outlineLvl w:val="1"/>
    </w:pPr>
    <w:rPr>
      <w:rFonts w:eastAsiaTheme="majorEastAsia" w:cs="Times New Roman (Überschriften"/>
      <w:b/>
      <w:sz w:val="24"/>
      <w:szCs w:val="26"/>
    </w:rPr>
  </w:style>
  <w:style w:type="paragraph" w:styleId="berschrift3">
    <w:name w:val="heading 3"/>
    <w:basedOn w:val="Standard"/>
    <w:next w:val="Standard"/>
    <w:link w:val="berschrift3Zchn"/>
    <w:uiPriority w:val="9"/>
    <w:semiHidden/>
    <w:unhideWhenUsed/>
    <w:qFormat/>
    <w:rsid w:val="00CC1CEF"/>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ED3159"/>
    <w:rPr>
      <w:b w:val="0"/>
      <w:bCs w:val="0"/>
      <w:color w:val="676B6E"/>
      <w:u w:val="single"/>
    </w:rPr>
  </w:style>
  <w:style w:type="paragraph" w:styleId="Listenabsatz">
    <w:name w:val="List Paragraph"/>
    <w:basedOn w:val="Standard"/>
    <w:uiPriority w:val="34"/>
    <w:qFormat/>
    <w:rsid w:val="003469CB"/>
    <w:pPr>
      <w:ind w:left="720"/>
      <w:contextualSpacing/>
    </w:pPr>
  </w:style>
  <w:style w:type="paragraph" w:styleId="Kopfzeile">
    <w:name w:val="header"/>
    <w:basedOn w:val="Standard"/>
    <w:link w:val="KopfzeileZchn"/>
    <w:uiPriority w:val="99"/>
    <w:unhideWhenUsed/>
    <w:rsid w:val="007D563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D563E"/>
  </w:style>
  <w:style w:type="paragraph" w:styleId="Fuzeile">
    <w:name w:val="footer"/>
    <w:basedOn w:val="Standard"/>
    <w:link w:val="FuzeileZchn"/>
    <w:uiPriority w:val="99"/>
    <w:unhideWhenUsed/>
    <w:rsid w:val="007D563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D563E"/>
  </w:style>
  <w:style w:type="table" w:styleId="Tabellenraster">
    <w:name w:val="Table Grid"/>
    <w:basedOn w:val="NormaleTabelle"/>
    <w:uiPriority w:val="59"/>
    <w:rsid w:val="00CC3E9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CC3E9F"/>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C3E9F"/>
    <w:rPr>
      <w:rFonts w:ascii="Tahoma" w:hAnsi="Tahoma" w:cs="Tahoma"/>
      <w:sz w:val="16"/>
      <w:szCs w:val="16"/>
    </w:rPr>
  </w:style>
  <w:style w:type="character" w:styleId="Kommentarzeichen">
    <w:name w:val="annotation reference"/>
    <w:basedOn w:val="Absatz-Standardschriftart"/>
    <w:uiPriority w:val="99"/>
    <w:semiHidden/>
    <w:unhideWhenUsed/>
    <w:rsid w:val="005F123E"/>
    <w:rPr>
      <w:sz w:val="16"/>
      <w:szCs w:val="16"/>
    </w:rPr>
  </w:style>
  <w:style w:type="paragraph" w:styleId="Kommentartext">
    <w:name w:val="annotation text"/>
    <w:basedOn w:val="Standard"/>
    <w:link w:val="KommentartextZchn"/>
    <w:uiPriority w:val="99"/>
    <w:unhideWhenUsed/>
    <w:rsid w:val="005F123E"/>
    <w:pPr>
      <w:spacing w:line="240" w:lineRule="auto"/>
    </w:pPr>
    <w:rPr>
      <w:szCs w:val="20"/>
    </w:rPr>
  </w:style>
  <w:style w:type="character" w:customStyle="1" w:styleId="KommentartextZchn">
    <w:name w:val="Kommentartext Zchn"/>
    <w:basedOn w:val="Absatz-Standardschriftart"/>
    <w:link w:val="Kommentartext"/>
    <w:uiPriority w:val="99"/>
    <w:rsid w:val="005F123E"/>
    <w:rPr>
      <w:sz w:val="20"/>
      <w:szCs w:val="20"/>
    </w:rPr>
  </w:style>
  <w:style w:type="paragraph" w:styleId="Kommentarthema">
    <w:name w:val="annotation subject"/>
    <w:basedOn w:val="Kommentartext"/>
    <w:next w:val="Kommentartext"/>
    <w:link w:val="KommentarthemaZchn"/>
    <w:uiPriority w:val="99"/>
    <w:semiHidden/>
    <w:unhideWhenUsed/>
    <w:rsid w:val="005F123E"/>
    <w:rPr>
      <w:b/>
      <w:bCs/>
    </w:rPr>
  </w:style>
  <w:style w:type="character" w:customStyle="1" w:styleId="KommentarthemaZchn">
    <w:name w:val="Kommentarthema Zchn"/>
    <w:basedOn w:val="KommentartextZchn"/>
    <w:link w:val="Kommentarthema"/>
    <w:uiPriority w:val="99"/>
    <w:semiHidden/>
    <w:rsid w:val="005F123E"/>
    <w:rPr>
      <w:b/>
      <w:bCs/>
      <w:sz w:val="20"/>
      <w:szCs w:val="20"/>
    </w:rPr>
  </w:style>
  <w:style w:type="paragraph" w:styleId="Textkrper">
    <w:name w:val="Body Text"/>
    <w:basedOn w:val="Standard"/>
    <w:link w:val="TextkrperZchn"/>
    <w:uiPriority w:val="99"/>
    <w:unhideWhenUsed/>
    <w:rsid w:val="002271E9"/>
    <w:pPr>
      <w:spacing w:after="0" w:line="240" w:lineRule="auto"/>
    </w:pPr>
    <w:rPr>
      <w:rFonts w:ascii="Times New Roman" w:eastAsiaTheme="minorHAnsi" w:hAnsi="Times New Roman" w:cs="Times New Roman"/>
      <w:sz w:val="26"/>
      <w:szCs w:val="26"/>
    </w:rPr>
  </w:style>
  <w:style w:type="character" w:customStyle="1" w:styleId="TextkrperZchn">
    <w:name w:val="Textkörper Zchn"/>
    <w:basedOn w:val="Absatz-Standardschriftart"/>
    <w:link w:val="Textkrper"/>
    <w:uiPriority w:val="99"/>
    <w:rsid w:val="002271E9"/>
    <w:rPr>
      <w:rFonts w:ascii="Times New Roman" w:eastAsiaTheme="minorHAnsi" w:hAnsi="Times New Roman" w:cs="Times New Roman"/>
      <w:sz w:val="26"/>
      <w:szCs w:val="26"/>
    </w:rPr>
  </w:style>
  <w:style w:type="character" w:customStyle="1" w:styleId="berschrift1Zchn">
    <w:name w:val="Überschrift 1 Zchn"/>
    <w:aliases w:val="Headline Zchn"/>
    <w:basedOn w:val="Absatz-Standardschriftart"/>
    <w:link w:val="berschrift1"/>
    <w:uiPriority w:val="9"/>
    <w:rsid w:val="006E11C0"/>
    <w:rPr>
      <w:rFonts w:ascii="Avenir Next Medium" w:hAnsi="Avenir Next Medium" w:cs="Arial"/>
      <w:color w:val="002060"/>
      <w:sz w:val="42"/>
      <w:szCs w:val="42"/>
    </w:rPr>
  </w:style>
  <w:style w:type="paragraph" w:styleId="berarbeitung">
    <w:name w:val="Revision"/>
    <w:hidden/>
    <w:uiPriority w:val="99"/>
    <w:semiHidden/>
    <w:rsid w:val="00914510"/>
    <w:pPr>
      <w:spacing w:after="0" w:line="240" w:lineRule="auto"/>
    </w:pPr>
  </w:style>
  <w:style w:type="paragraph" w:customStyle="1" w:styleId="text">
    <w:name w:val="text"/>
    <w:basedOn w:val="Standard"/>
    <w:rsid w:val="00263EBB"/>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263EBB"/>
    <w:rPr>
      <w:b/>
      <w:bCs/>
    </w:rPr>
  </w:style>
  <w:style w:type="paragraph" w:styleId="NurText">
    <w:name w:val="Plain Text"/>
    <w:basedOn w:val="Standard"/>
    <w:link w:val="NurTextZchn"/>
    <w:uiPriority w:val="99"/>
    <w:unhideWhenUsed/>
    <w:rsid w:val="00253F48"/>
    <w:pPr>
      <w:spacing w:after="0" w:line="240" w:lineRule="auto"/>
    </w:pPr>
    <w:rPr>
      <w:rFonts w:ascii="Calibri" w:hAnsi="Calibri"/>
      <w:szCs w:val="21"/>
    </w:rPr>
  </w:style>
  <w:style w:type="character" w:customStyle="1" w:styleId="NurTextZchn">
    <w:name w:val="Nur Text Zchn"/>
    <w:basedOn w:val="Absatz-Standardschriftart"/>
    <w:link w:val="NurText"/>
    <w:uiPriority w:val="99"/>
    <w:rsid w:val="00253F48"/>
    <w:rPr>
      <w:rFonts w:ascii="Calibri" w:hAnsi="Calibri"/>
      <w:szCs w:val="21"/>
    </w:rPr>
  </w:style>
  <w:style w:type="character" w:customStyle="1" w:styleId="NichtaufgelsteErwhnung1">
    <w:name w:val="Nicht aufgelöste Erwähnung1"/>
    <w:basedOn w:val="Absatz-Standardschriftart"/>
    <w:uiPriority w:val="99"/>
    <w:semiHidden/>
    <w:unhideWhenUsed/>
    <w:rsid w:val="00CF52FF"/>
    <w:rPr>
      <w:color w:val="605E5C"/>
      <w:shd w:val="clear" w:color="auto" w:fill="E1DFDD"/>
    </w:rPr>
  </w:style>
  <w:style w:type="character" w:styleId="NichtaufgelsteErwhnung">
    <w:name w:val="Unresolved Mention"/>
    <w:basedOn w:val="Absatz-Standardschriftart"/>
    <w:uiPriority w:val="99"/>
    <w:semiHidden/>
    <w:unhideWhenUsed/>
    <w:rsid w:val="004C3027"/>
    <w:rPr>
      <w:color w:val="605E5C"/>
      <w:shd w:val="clear" w:color="auto" w:fill="E1DFDD"/>
    </w:rPr>
  </w:style>
  <w:style w:type="character" w:styleId="Seitenzahl">
    <w:name w:val="page number"/>
    <w:basedOn w:val="Absatz-Standardschriftart"/>
    <w:uiPriority w:val="99"/>
    <w:semiHidden/>
    <w:unhideWhenUsed/>
    <w:rsid w:val="005F1B6E"/>
  </w:style>
  <w:style w:type="paragraph" w:customStyle="1" w:styleId="EinfAbs">
    <w:name w:val="[Einf. Abs.]"/>
    <w:basedOn w:val="Standard"/>
    <w:uiPriority w:val="99"/>
    <w:rsid w:val="005F1B6E"/>
    <w:pPr>
      <w:autoSpaceDE w:val="0"/>
      <w:autoSpaceDN w:val="0"/>
      <w:adjustRightInd w:val="0"/>
      <w:spacing w:after="0" w:line="288" w:lineRule="auto"/>
      <w:textAlignment w:val="center"/>
    </w:pPr>
    <w:rPr>
      <w:rFonts w:ascii="Minion Pro" w:hAnsi="Minion Pro" w:cs="Minion Pro"/>
      <w:color w:val="000000"/>
      <w:sz w:val="24"/>
      <w:szCs w:val="24"/>
    </w:rPr>
  </w:style>
  <w:style w:type="paragraph" w:styleId="KeinLeerraum">
    <w:name w:val="No Spacing"/>
    <w:aliases w:val="Fliesstext"/>
    <w:basedOn w:val="Standard"/>
    <w:uiPriority w:val="1"/>
    <w:qFormat/>
    <w:rsid w:val="00C25835"/>
    <w:pPr>
      <w:spacing w:after="0" w:line="300" w:lineRule="auto"/>
      <w:ind w:left="-284"/>
    </w:pPr>
    <w:rPr>
      <w:rFonts w:cs="Arial"/>
      <w:szCs w:val="20"/>
    </w:rPr>
  </w:style>
  <w:style w:type="character" w:customStyle="1" w:styleId="cf01">
    <w:name w:val="cf01"/>
    <w:basedOn w:val="Absatz-Standardschriftart"/>
    <w:rsid w:val="00C25835"/>
    <w:rPr>
      <w:rFonts w:ascii="Segoe UI" w:hAnsi="Segoe UI" w:cs="Segoe UI" w:hint="default"/>
      <w:sz w:val="18"/>
      <w:szCs w:val="18"/>
    </w:rPr>
  </w:style>
  <w:style w:type="paragraph" w:customStyle="1" w:styleId="Default">
    <w:name w:val="Default"/>
    <w:rsid w:val="00E16312"/>
    <w:pPr>
      <w:autoSpaceDE w:val="0"/>
      <w:autoSpaceDN w:val="0"/>
      <w:adjustRightInd w:val="0"/>
      <w:spacing w:after="0" w:line="240" w:lineRule="auto"/>
    </w:pPr>
    <w:rPr>
      <w:rFonts w:ascii="AvenirNext LT Pro Regular" w:hAnsi="AvenirNext LT Pro Regular" w:cs="AvenirNext LT Pro Regular"/>
      <w:color w:val="000000"/>
      <w:sz w:val="24"/>
      <w:szCs w:val="24"/>
    </w:rPr>
  </w:style>
  <w:style w:type="paragraph" w:styleId="Titel">
    <w:name w:val="Title"/>
    <w:basedOn w:val="Standard"/>
    <w:next w:val="Standard"/>
    <w:link w:val="TitelZchn"/>
    <w:uiPriority w:val="10"/>
    <w:qFormat/>
    <w:rsid w:val="00E1631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E16312"/>
    <w:rPr>
      <w:rFonts w:asciiTheme="majorHAnsi" w:eastAsiaTheme="majorEastAsia" w:hAnsiTheme="majorHAnsi" w:cstheme="majorBidi"/>
      <w:spacing w:val="-10"/>
      <w:kern w:val="28"/>
      <w:sz w:val="56"/>
      <w:szCs w:val="56"/>
    </w:rPr>
  </w:style>
  <w:style w:type="character" w:customStyle="1" w:styleId="berschrift2Zchn">
    <w:name w:val="Überschrift 2 Zchn"/>
    <w:basedOn w:val="Absatz-Standardschriftart"/>
    <w:link w:val="berschrift2"/>
    <w:uiPriority w:val="9"/>
    <w:rsid w:val="00E16312"/>
    <w:rPr>
      <w:rFonts w:ascii="AvenirNext LT Pro Regular" w:eastAsiaTheme="majorEastAsia" w:hAnsi="AvenirNext LT Pro Regular" w:cs="Times New Roman (Überschriften"/>
      <w:b/>
      <w:color w:val="002060"/>
      <w:sz w:val="24"/>
      <w:szCs w:val="26"/>
    </w:rPr>
  </w:style>
  <w:style w:type="paragraph" w:styleId="Untertitel">
    <w:name w:val="Subtitle"/>
    <w:basedOn w:val="Standard"/>
    <w:next w:val="Standard"/>
    <w:link w:val="UntertitelZchn"/>
    <w:uiPriority w:val="11"/>
    <w:qFormat/>
    <w:rsid w:val="00E16312"/>
    <w:pPr>
      <w:numPr>
        <w:ilvl w:val="1"/>
      </w:numPr>
      <w:spacing w:after="160"/>
    </w:pPr>
    <w:rPr>
      <w:color w:val="5A5A5A" w:themeColor="text1" w:themeTint="A5"/>
      <w:spacing w:val="15"/>
    </w:rPr>
  </w:style>
  <w:style w:type="character" w:customStyle="1" w:styleId="UntertitelZchn">
    <w:name w:val="Untertitel Zchn"/>
    <w:basedOn w:val="Absatz-Standardschriftart"/>
    <w:link w:val="Untertitel"/>
    <w:uiPriority w:val="11"/>
    <w:rsid w:val="00E16312"/>
    <w:rPr>
      <w:color w:val="5A5A5A" w:themeColor="text1" w:themeTint="A5"/>
      <w:spacing w:val="15"/>
    </w:rPr>
  </w:style>
  <w:style w:type="character" w:styleId="Zeilennummer">
    <w:name w:val="line number"/>
    <w:basedOn w:val="Absatz-Standardschriftart"/>
    <w:uiPriority w:val="99"/>
    <w:semiHidden/>
    <w:unhideWhenUsed/>
    <w:rsid w:val="00B938BA"/>
  </w:style>
  <w:style w:type="paragraph" w:styleId="StandardWeb">
    <w:name w:val="Normal (Web)"/>
    <w:basedOn w:val="Standard"/>
    <w:uiPriority w:val="99"/>
    <w:semiHidden/>
    <w:unhideWhenUsed/>
    <w:rsid w:val="00B75CD5"/>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abstract">
    <w:name w:val="abstract"/>
    <w:basedOn w:val="Absatz-Standardschriftart"/>
    <w:rsid w:val="00B75CD5"/>
  </w:style>
  <w:style w:type="character" w:customStyle="1" w:styleId="berschrift3Zchn">
    <w:name w:val="Überschrift 3 Zchn"/>
    <w:basedOn w:val="Absatz-Standardschriftart"/>
    <w:link w:val="berschrift3"/>
    <w:uiPriority w:val="9"/>
    <w:semiHidden/>
    <w:rsid w:val="00CC1CEF"/>
    <w:rPr>
      <w:rFonts w:asciiTheme="majorHAnsi" w:eastAsiaTheme="majorEastAsia" w:hAnsiTheme="majorHAnsi" w:cstheme="majorBidi"/>
      <w:color w:val="243F60" w:themeColor="accent1" w:themeShade="7F"/>
      <w:sz w:val="24"/>
      <w:szCs w:val="24"/>
    </w:rPr>
  </w:style>
  <w:style w:type="paragraph" w:styleId="HTMLVorformatiert">
    <w:name w:val="HTML Preformatted"/>
    <w:basedOn w:val="Standard"/>
    <w:link w:val="HTMLVorformatiertZchn"/>
    <w:uiPriority w:val="99"/>
    <w:semiHidden/>
    <w:unhideWhenUsed/>
    <w:rsid w:val="007025EB"/>
    <w:pPr>
      <w:spacing w:after="0" w:line="240" w:lineRule="auto"/>
    </w:pPr>
    <w:rPr>
      <w:rFonts w:ascii="Consolas" w:hAnsi="Consolas"/>
      <w:szCs w:val="20"/>
    </w:rPr>
  </w:style>
  <w:style w:type="character" w:customStyle="1" w:styleId="HTMLVorformatiertZchn">
    <w:name w:val="HTML Vorformatiert Zchn"/>
    <w:basedOn w:val="Absatz-Standardschriftart"/>
    <w:link w:val="HTMLVorformatiert"/>
    <w:uiPriority w:val="99"/>
    <w:semiHidden/>
    <w:rsid w:val="007025EB"/>
    <w:rPr>
      <w:rFonts w:ascii="Consolas" w:hAnsi="Consolas"/>
      <w:color w:val="00206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37334">
      <w:bodyDiv w:val="1"/>
      <w:marLeft w:val="0"/>
      <w:marRight w:val="0"/>
      <w:marTop w:val="0"/>
      <w:marBottom w:val="0"/>
      <w:divBdr>
        <w:top w:val="none" w:sz="0" w:space="0" w:color="auto"/>
        <w:left w:val="none" w:sz="0" w:space="0" w:color="auto"/>
        <w:bottom w:val="none" w:sz="0" w:space="0" w:color="auto"/>
        <w:right w:val="none" w:sz="0" w:space="0" w:color="auto"/>
      </w:divBdr>
    </w:div>
    <w:div w:id="36971754">
      <w:bodyDiv w:val="1"/>
      <w:marLeft w:val="0"/>
      <w:marRight w:val="0"/>
      <w:marTop w:val="0"/>
      <w:marBottom w:val="0"/>
      <w:divBdr>
        <w:top w:val="none" w:sz="0" w:space="0" w:color="auto"/>
        <w:left w:val="none" w:sz="0" w:space="0" w:color="auto"/>
        <w:bottom w:val="none" w:sz="0" w:space="0" w:color="auto"/>
        <w:right w:val="none" w:sz="0" w:space="0" w:color="auto"/>
      </w:divBdr>
      <w:divsChild>
        <w:div w:id="931007269">
          <w:marLeft w:val="835"/>
          <w:marRight w:val="0"/>
          <w:marTop w:val="0"/>
          <w:marBottom w:val="0"/>
          <w:divBdr>
            <w:top w:val="none" w:sz="0" w:space="0" w:color="auto"/>
            <w:left w:val="none" w:sz="0" w:space="0" w:color="auto"/>
            <w:bottom w:val="none" w:sz="0" w:space="0" w:color="auto"/>
            <w:right w:val="none" w:sz="0" w:space="0" w:color="auto"/>
          </w:divBdr>
        </w:div>
        <w:div w:id="1319190330">
          <w:marLeft w:val="835"/>
          <w:marRight w:val="0"/>
          <w:marTop w:val="0"/>
          <w:marBottom w:val="0"/>
          <w:divBdr>
            <w:top w:val="none" w:sz="0" w:space="0" w:color="auto"/>
            <w:left w:val="none" w:sz="0" w:space="0" w:color="auto"/>
            <w:bottom w:val="none" w:sz="0" w:space="0" w:color="auto"/>
            <w:right w:val="none" w:sz="0" w:space="0" w:color="auto"/>
          </w:divBdr>
        </w:div>
        <w:div w:id="1253318724">
          <w:marLeft w:val="835"/>
          <w:marRight w:val="0"/>
          <w:marTop w:val="0"/>
          <w:marBottom w:val="0"/>
          <w:divBdr>
            <w:top w:val="none" w:sz="0" w:space="0" w:color="auto"/>
            <w:left w:val="none" w:sz="0" w:space="0" w:color="auto"/>
            <w:bottom w:val="none" w:sz="0" w:space="0" w:color="auto"/>
            <w:right w:val="none" w:sz="0" w:space="0" w:color="auto"/>
          </w:divBdr>
        </w:div>
        <w:div w:id="171069269">
          <w:marLeft w:val="835"/>
          <w:marRight w:val="0"/>
          <w:marTop w:val="0"/>
          <w:marBottom w:val="0"/>
          <w:divBdr>
            <w:top w:val="none" w:sz="0" w:space="0" w:color="auto"/>
            <w:left w:val="none" w:sz="0" w:space="0" w:color="auto"/>
            <w:bottom w:val="none" w:sz="0" w:space="0" w:color="auto"/>
            <w:right w:val="none" w:sz="0" w:space="0" w:color="auto"/>
          </w:divBdr>
        </w:div>
      </w:divsChild>
    </w:div>
    <w:div w:id="112411353">
      <w:bodyDiv w:val="1"/>
      <w:marLeft w:val="0"/>
      <w:marRight w:val="0"/>
      <w:marTop w:val="0"/>
      <w:marBottom w:val="0"/>
      <w:divBdr>
        <w:top w:val="none" w:sz="0" w:space="0" w:color="auto"/>
        <w:left w:val="none" w:sz="0" w:space="0" w:color="auto"/>
        <w:bottom w:val="none" w:sz="0" w:space="0" w:color="auto"/>
        <w:right w:val="none" w:sz="0" w:space="0" w:color="auto"/>
      </w:divBdr>
    </w:div>
    <w:div w:id="131336989">
      <w:bodyDiv w:val="1"/>
      <w:marLeft w:val="0"/>
      <w:marRight w:val="0"/>
      <w:marTop w:val="0"/>
      <w:marBottom w:val="0"/>
      <w:divBdr>
        <w:top w:val="none" w:sz="0" w:space="0" w:color="auto"/>
        <w:left w:val="none" w:sz="0" w:space="0" w:color="auto"/>
        <w:bottom w:val="none" w:sz="0" w:space="0" w:color="auto"/>
        <w:right w:val="none" w:sz="0" w:space="0" w:color="auto"/>
      </w:divBdr>
      <w:divsChild>
        <w:div w:id="856383197">
          <w:marLeft w:val="432"/>
          <w:marRight w:val="0"/>
          <w:marTop w:val="240"/>
          <w:marBottom w:val="0"/>
          <w:divBdr>
            <w:top w:val="none" w:sz="0" w:space="0" w:color="auto"/>
            <w:left w:val="none" w:sz="0" w:space="0" w:color="auto"/>
            <w:bottom w:val="none" w:sz="0" w:space="0" w:color="auto"/>
            <w:right w:val="none" w:sz="0" w:space="0" w:color="auto"/>
          </w:divBdr>
        </w:div>
        <w:div w:id="819807124">
          <w:marLeft w:val="432"/>
          <w:marRight w:val="0"/>
          <w:marTop w:val="240"/>
          <w:marBottom w:val="0"/>
          <w:divBdr>
            <w:top w:val="none" w:sz="0" w:space="0" w:color="auto"/>
            <w:left w:val="none" w:sz="0" w:space="0" w:color="auto"/>
            <w:bottom w:val="none" w:sz="0" w:space="0" w:color="auto"/>
            <w:right w:val="none" w:sz="0" w:space="0" w:color="auto"/>
          </w:divBdr>
        </w:div>
        <w:div w:id="1905992091">
          <w:marLeft w:val="432"/>
          <w:marRight w:val="0"/>
          <w:marTop w:val="240"/>
          <w:marBottom w:val="0"/>
          <w:divBdr>
            <w:top w:val="none" w:sz="0" w:space="0" w:color="auto"/>
            <w:left w:val="none" w:sz="0" w:space="0" w:color="auto"/>
            <w:bottom w:val="none" w:sz="0" w:space="0" w:color="auto"/>
            <w:right w:val="none" w:sz="0" w:space="0" w:color="auto"/>
          </w:divBdr>
        </w:div>
        <w:div w:id="303506714">
          <w:marLeft w:val="432"/>
          <w:marRight w:val="0"/>
          <w:marTop w:val="240"/>
          <w:marBottom w:val="0"/>
          <w:divBdr>
            <w:top w:val="none" w:sz="0" w:space="0" w:color="auto"/>
            <w:left w:val="none" w:sz="0" w:space="0" w:color="auto"/>
            <w:bottom w:val="none" w:sz="0" w:space="0" w:color="auto"/>
            <w:right w:val="none" w:sz="0" w:space="0" w:color="auto"/>
          </w:divBdr>
        </w:div>
        <w:div w:id="155153540">
          <w:marLeft w:val="432"/>
          <w:marRight w:val="0"/>
          <w:marTop w:val="240"/>
          <w:marBottom w:val="0"/>
          <w:divBdr>
            <w:top w:val="none" w:sz="0" w:space="0" w:color="auto"/>
            <w:left w:val="none" w:sz="0" w:space="0" w:color="auto"/>
            <w:bottom w:val="none" w:sz="0" w:space="0" w:color="auto"/>
            <w:right w:val="none" w:sz="0" w:space="0" w:color="auto"/>
          </w:divBdr>
        </w:div>
      </w:divsChild>
    </w:div>
    <w:div w:id="135803573">
      <w:bodyDiv w:val="1"/>
      <w:marLeft w:val="0"/>
      <w:marRight w:val="0"/>
      <w:marTop w:val="0"/>
      <w:marBottom w:val="0"/>
      <w:divBdr>
        <w:top w:val="none" w:sz="0" w:space="0" w:color="auto"/>
        <w:left w:val="none" w:sz="0" w:space="0" w:color="auto"/>
        <w:bottom w:val="none" w:sz="0" w:space="0" w:color="auto"/>
        <w:right w:val="none" w:sz="0" w:space="0" w:color="auto"/>
      </w:divBdr>
    </w:div>
    <w:div w:id="170416057">
      <w:bodyDiv w:val="1"/>
      <w:marLeft w:val="0"/>
      <w:marRight w:val="0"/>
      <w:marTop w:val="0"/>
      <w:marBottom w:val="0"/>
      <w:divBdr>
        <w:top w:val="none" w:sz="0" w:space="0" w:color="auto"/>
        <w:left w:val="none" w:sz="0" w:space="0" w:color="auto"/>
        <w:bottom w:val="none" w:sz="0" w:space="0" w:color="auto"/>
        <w:right w:val="none" w:sz="0" w:space="0" w:color="auto"/>
      </w:divBdr>
    </w:div>
    <w:div w:id="235094119">
      <w:bodyDiv w:val="1"/>
      <w:marLeft w:val="0"/>
      <w:marRight w:val="0"/>
      <w:marTop w:val="0"/>
      <w:marBottom w:val="0"/>
      <w:divBdr>
        <w:top w:val="none" w:sz="0" w:space="0" w:color="auto"/>
        <w:left w:val="none" w:sz="0" w:space="0" w:color="auto"/>
        <w:bottom w:val="none" w:sz="0" w:space="0" w:color="auto"/>
        <w:right w:val="none" w:sz="0" w:space="0" w:color="auto"/>
      </w:divBdr>
    </w:div>
    <w:div w:id="252589600">
      <w:bodyDiv w:val="1"/>
      <w:marLeft w:val="0"/>
      <w:marRight w:val="0"/>
      <w:marTop w:val="0"/>
      <w:marBottom w:val="0"/>
      <w:divBdr>
        <w:top w:val="none" w:sz="0" w:space="0" w:color="auto"/>
        <w:left w:val="none" w:sz="0" w:space="0" w:color="auto"/>
        <w:bottom w:val="none" w:sz="0" w:space="0" w:color="auto"/>
        <w:right w:val="none" w:sz="0" w:space="0" w:color="auto"/>
      </w:divBdr>
    </w:div>
    <w:div w:id="280457390">
      <w:bodyDiv w:val="1"/>
      <w:marLeft w:val="0"/>
      <w:marRight w:val="0"/>
      <w:marTop w:val="0"/>
      <w:marBottom w:val="0"/>
      <w:divBdr>
        <w:top w:val="none" w:sz="0" w:space="0" w:color="auto"/>
        <w:left w:val="none" w:sz="0" w:space="0" w:color="auto"/>
        <w:bottom w:val="none" w:sz="0" w:space="0" w:color="auto"/>
        <w:right w:val="none" w:sz="0" w:space="0" w:color="auto"/>
      </w:divBdr>
    </w:div>
    <w:div w:id="296567449">
      <w:bodyDiv w:val="1"/>
      <w:marLeft w:val="0"/>
      <w:marRight w:val="0"/>
      <w:marTop w:val="0"/>
      <w:marBottom w:val="0"/>
      <w:divBdr>
        <w:top w:val="none" w:sz="0" w:space="0" w:color="auto"/>
        <w:left w:val="none" w:sz="0" w:space="0" w:color="auto"/>
        <w:bottom w:val="none" w:sz="0" w:space="0" w:color="auto"/>
        <w:right w:val="none" w:sz="0" w:space="0" w:color="auto"/>
      </w:divBdr>
    </w:div>
    <w:div w:id="405341395">
      <w:bodyDiv w:val="1"/>
      <w:marLeft w:val="0"/>
      <w:marRight w:val="0"/>
      <w:marTop w:val="0"/>
      <w:marBottom w:val="0"/>
      <w:divBdr>
        <w:top w:val="none" w:sz="0" w:space="0" w:color="auto"/>
        <w:left w:val="none" w:sz="0" w:space="0" w:color="auto"/>
        <w:bottom w:val="none" w:sz="0" w:space="0" w:color="auto"/>
        <w:right w:val="none" w:sz="0" w:space="0" w:color="auto"/>
      </w:divBdr>
    </w:div>
    <w:div w:id="478807229">
      <w:bodyDiv w:val="1"/>
      <w:marLeft w:val="0"/>
      <w:marRight w:val="0"/>
      <w:marTop w:val="0"/>
      <w:marBottom w:val="0"/>
      <w:divBdr>
        <w:top w:val="none" w:sz="0" w:space="0" w:color="auto"/>
        <w:left w:val="none" w:sz="0" w:space="0" w:color="auto"/>
        <w:bottom w:val="none" w:sz="0" w:space="0" w:color="auto"/>
        <w:right w:val="none" w:sz="0" w:space="0" w:color="auto"/>
      </w:divBdr>
      <w:divsChild>
        <w:div w:id="1817722765">
          <w:marLeft w:val="835"/>
          <w:marRight w:val="0"/>
          <w:marTop w:val="0"/>
          <w:marBottom w:val="0"/>
          <w:divBdr>
            <w:top w:val="none" w:sz="0" w:space="0" w:color="auto"/>
            <w:left w:val="none" w:sz="0" w:space="0" w:color="auto"/>
            <w:bottom w:val="none" w:sz="0" w:space="0" w:color="auto"/>
            <w:right w:val="none" w:sz="0" w:space="0" w:color="auto"/>
          </w:divBdr>
        </w:div>
        <w:div w:id="339311527">
          <w:marLeft w:val="1267"/>
          <w:marRight w:val="0"/>
          <w:marTop w:val="0"/>
          <w:marBottom w:val="0"/>
          <w:divBdr>
            <w:top w:val="none" w:sz="0" w:space="0" w:color="auto"/>
            <w:left w:val="none" w:sz="0" w:space="0" w:color="auto"/>
            <w:bottom w:val="none" w:sz="0" w:space="0" w:color="auto"/>
            <w:right w:val="none" w:sz="0" w:space="0" w:color="auto"/>
          </w:divBdr>
        </w:div>
        <w:div w:id="477693620">
          <w:marLeft w:val="1267"/>
          <w:marRight w:val="0"/>
          <w:marTop w:val="0"/>
          <w:marBottom w:val="0"/>
          <w:divBdr>
            <w:top w:val="none" w:sz="0" w:space="0" w:color="auto"/>
            <w:left w:val="none" w:sz="0" w:space="0" w:color="auto"/>
            <w:bottom w:val="none" w:sz="0" w:space="0" w:color="auto"/>
            <w:right w:val="none" w:sz="0" w:space="0" w:color="auto"/>
          </w:divBdr>
        </w:div>
        <w:div w:id="187186461">
          <w:marLeft w:val="835"/>
          <w:marRight w:val="0"/>
          <w:marTop w:val="0"/>
          <w:marBottom w:val="0"/>
          <w:divBdr>
            <w:top w:val="none" w:sz="0" w:space="0" w:color="auto"/>
            <w:left w:val="none" w:sz="0" w:space="0" w:color="auto"/>
            <w:bottom w:val="none" w:sz="0" w:space="0" w:color="auto"/>
            <w:right w:val="none" w:sz="0" w:space="0" w:color="auto"/>
          </w:divBdr>
        </w:div>
        <w:div w:id="863327440">
          <w:marLeft w:val="1267"/>
          <w:marRight w:val="0"/>
          <w:marTop w:val="0"/>
          <w:marBottom w:val="0"/>
          <w:divBdr>
            <w:top w:val="none" w:sz="0" w:space="0" w:color="auto"/>
            <w:left w:val="none" w:sz="0" w:space="0" w:color="auto"/>
            <w:bottom w:val="none" w:sz="0" w:space="0" w:color="auto"/>
            <w:right w:val="none" w:sz="0" w:space="0" w:color="auto"/>
          </w:divBdr>
        </w:div>
        <w:div w:id="762535550">
          <w:marLeft w:val="1267"/>
          <w:marRight w:val="0"/>
          <w:marTop w:val="0"/>
          <w:marBottom w:val="0"/>
          <w:divBdr>
            <w:top w:val="none" w:sz="0" w:space="0" w:color="auto"/>
            <w:left w:val="none" w:sz="0" w:space="0" w:color="auto"/>
            <w:bottom w:val="none" w:sz="0" w:space="0" w:color="auto"/>
            <w:right w:val="none" w:sz="0" w:space="0" w:color="auto"/>
          </w:divBdr>
        </w:div>
        <w:div w:id="1583875178">
          <w:marLeft w:val="1267"/>
          <w:marRight w:val="0"/>
          <w:marTop w:val="0"/>
          <w:marBottom w:val="0"/>
          <w:divBdr>
            <w:top w:val="none" w:sz="0" w:space="0" w:color="auto"/>
            <w:left w:val="none" w:sz="0" w:space="0" w:color="auto"/>
            <w:bottom w:val="none" w:sz="0" w:space="0" w:color="auto"/>
            <w:right w:val="none" w:sz="0" w:space="0" w:color="auto"/>
          </w:divBdr>
        </w:div>
        <w:div w:id="916940624">
          <w:marLeft w:val="1267"/>
          <w:marRight w:val="0"/>
          <w:marTop w:val="0"/>
          <w:marBottom w:val="0"/>
          <w:divBdr>
            <w:top w:val="none" w:sz="0" w:space="0" w:color="auto"/>
            <w:left w:val="none" w:sz="0" w:space="0" w:color="auto"/>
            <w:bottom w:val="none" w:sz="0" w:space="0" w:color="auto"/>
            <w:right w:val="none" w:sz="0" w:space="0" w:color="auto"/>
          </w:divBdr>
        </w:div>
      </w:divsChild>
    </w:div>
    <w:div w:id="517499873">
      <w:bodyDiv w:val="1"/>
      <w:marLeft w:val="0"/>
      <w:marRight w:val="0"/>
      <w:marTop w:val="0"/>
      <w:marBottom w:val="0"/>
      <w:divBdr>
        <w:top w:val="none" w:sz="0" w:space="0" w:color="auto"/>
        <w:left w:val="none" w:sz="0" w:space="0" w:color="auto"/>
        <w:bottom w:val="none" w:sz="0" w:space="0" w:color="auto"/>
        <w:right w:val="none" w:sz="0" w:space="0" w:color="auto"/>
      </w:divBdr>
    </w:div>
    <w:div w:id="614099787">
      <w:bodyDiv w:val="1"/>
      <w:marLeft w:val="0"/>
      <w:marRight w:val="0"/>
      <w:marTop w:val="0"/>
      <w:marBottom w:val="0"/>
      <w:divBdr>
        <w:top w:val="none" w:sz="0" w:space="0" w:color="auto"/>
        <w:left w:val="none" w:sz="0" w:space="0" w:color="auto"/>
        <w:bottom w:val="none" w:sz="0" w:space="0" w:color="auto"/>
        <w:right w:val="none" w:sz="0" w:space="0" w:color="auto"/>
      </w:divBdr>
    </w:div>
    <w:div w:id="647713293">
      <w:bodyDiv w:val="1"/>
      <w:marLeft w:val="0"/>
      <w:marRight w:val="0"/>
      <w:marTop w:val="0"/>
      <w:marBottom w:val="0"/>
      <w:divBdr>
        <w:top w:val="single" w:sz="2" w:space="0" w:color="FF0000"/>
        <w:left w:val="single" w:sz="2" w:space="0" w:color="FF0000"/>
        <w:bottom w:val="single" w:sz="2" w:space="0" w:color="FF0000"/>
        <w:right w:val="single" w:sz="2" w:space="0" w:color="FF0000"/>
      </w:divBdr>
      <w:divsChild>
        <w:div w:id="1712804450">
          <w:marLeft w:val="0"/>
          <w:marRight w:val="0"/>
          <w:marTop w:val="0"/>
          <w:marBottom w:val="0"/>
          <w:divBdr>
            <w:top w:val="single" w:sz="2" w:space="0" w:color="FF0000"/>
            <w:left w:val="single" w:sz="2" w:space="0" w:color="FF0000"/>
            <w:bottom w:val="single" w:sz="2" w:space="0" w:color="FF0000"/>
            <w:right w:val="single" w:sz="2" w:space="0" w:color="FF0000"/>
          </w:divBdr>
          <w:divsChild>
            <w:div w:id="46269106">
              <w:marLeft w:val="0"/>
              <w:marRight w:val="0"/>
              <w:marTop w:val="0"/>
              <w:marBottom w:val="0"/>
              <w:divBdr>
                <w:top w:val="none" w:sz="0" w:space="0" w:color="auto"/>
                <w:left w:val="none" w:sz="0" w:space="0" w:color="auto"/>
                <w:bottom w:val="single" w:sz="2" w:space="0" w:color="676B6E"/>
                <w:right w:val="none" w:sz="0" w:space="0" w:color="auto"/>
              </w:divBdr>
              <w:divsChild>
                <w:div w:id="1083835546">
                  <w:marLeft w:val="0"/>
                  <w:marRight w:val="0"/>
                  <w:marTop w:val="0"/>
                  <w:marBottom w:val="0"/>
                  <w:divBdr>
                    <w:top w:val="single" w:sz="2" w:space="0" w:color="0000FF"/>
                    <w:left w:val="single" w:sz="2" w:space="30" w:color="0000FF"/>
                    <w:bottom w:val="single" w:sz="2" w:space="30" w:color="0000FF"/>
                    <w:right w:val="single" w:sz="2" w:space="30" w:color="0000FF"/>
                  </w:divBdr>
                  <w:divsChild>
                    <w:div w:id="2023241270">
                      <w:marLeft w:val="0"/>
                      <w:marRight w:val="0"/>
                      <w:marTop w:val="0"/>
                      <w:marBottom w:val="0"/>
                      <w:divBdr>
                        <w:top w:val="none" w:sz="0" w:space="0" w:color="auto"/>
                        <w:left w:val="none" w:sz="0" w:space="0" w:color="auto"/>
                        <w:bottom w:val="none" w:sz="0" w:space="0" w:color="auto"/>
                        <w:right w:val="none" w:sz="0" w:space="0" w:color="auto"/>
                      </w:divBdr>
                      <w:divsChild>
                        <w:div w:id="1433553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64279355">
      <w:bodyDiv w:val="1"/>
      <w:marLeft w:val="0"/>
      <w:marRight w:val="0"/>
      <w:marTop w:val="0"/>
      <w:marBottom w:val="0"/>
      <w:divBdr>
        <w:top w:val="none" w:sz="0" w:space="0" w:color="auto"/>
        <w:left w:val="none" w:sz="0" w:space="0" w:color="auto"/>
        <w:bottom w:val="none" w:sz="0" w:space="0" w:color="auto"/>
        <w:right w:val="none" w:sz="0" w:space="0" w:color="auto"/>
      </w:divBdr>
    </w:div>
    <w:div w:id="718744879">
      <w:bodyDiv w:val="1"/>
      <w:marLeft w:val="0"/>
      <w:marRight w:val="0"/>
      <w:marTop w:val="0"/>
      <w:marBottom w:val="0"/>
      <w:divBdr>
        <w:top w:val="none" w:sz="0" w:space="0" w:color="auto"/>
        <w:left w:val="none" w:sz="0" w:space="0" w:color="auto"/>
        <w:bottom w:val="none" w:sz="0" w:space="0" w:color="auto"/>
        <w:right w:val="none" w:sz="0" w:space="0" w:color="auto"/>
      </w:divBdr>
      <w:divsChild>
        <w:div w:id="1157914743">
          <w:marLeft w:val="547"/>
          <w:marRight w:val="0"/>
          <w:marTop w:val="0"/>
          <w:marBottom w:val="0"/>
          <w:divBdr>
            <w:top w:val="none" w:sz="0" w:space="0" w:color="auto"/>
            <w:left w:val="none" w:sz="0" w:space="0" w:color="auto"/>
            <w:bottom w:val="none" w:sz="0" w:space="0" w:color="auto"/>
            <w:right w:val="none" w:sz="0" w:space="0" w:color="auto"/>
          </w:divBdr>
        </w:div>
        <w:div w:id="930813691">
          <w:marLeft w:val="547"/>
          <w:marRight w:val="0"/>
          <w:marTop w:val="0"/>
          <w:marBottom w:val="0"/>
          <w:divBdr>
            <w:top w:val="none" w:sz="0" w:space="0" w:color="auto"/>
            <w:left w:val="none" w:sz="0" w:space="0" w:color="auto"/>
            <w:bottom w:val="none" w:sz="0" w:space="0" w:color="auto"/>
            <w:right w:val="none" w:sz="0" w:space="0" w:color="auto"/>
          </w:divBdr>
        </w:div>
      </w:divsChild>
    </w:div>
    <w:div w:id="726100849">
      <w:bodyDiv w:val="1"/>
      <w:marLeft w:val="0"/>
      <w:marRight w:val="0"/>
      <w:marTop w:val="0"/>
      <w:marBottom w:val="0"/>
      <w:divBdr>
        <w:top w:val="none" w:sz="0" w:space="0" w:color="auto"/>
        <w:left w:val="none" w:sz="0" w:space="0" w:color="auto"/>
        <w:bottom w:val="none" w:sz="0" w:space="0" w:color="auto"/>
        <w:right w:val="none" w:sz="0" w:space="0" w:color="auto"/>
      </w:divBdr>
    </w:div>
    <w:div w:id="745608302">
      <w:bodyDiv w:val="1"/>
      <w:marLeft w:val="0"/>
      <w:marRight w:val="0"/>
      <w:marTop w:val="0"/>
      <w:marBottom w:val="0"/>
      <w:divBdr>
        <w:top w:val="none" w:sz="0" w:space="0" w:color="auto"/>
        <w:left w:val="none" w:sz="0" w:space="0" w:color="auto"/>
        <w:bottom w:val="none" w:sz="0" w:space="0" w:color="auto"/>
        <w:right w:val="none" w:sz="0" w:space="0" w:color="auto"/>
      </w:divBdr>
    </w:div>
    <w:div w:id="814643911">
      <w:bodyDiv w:val="1"/>
      <w:marLeft w:val="0"/>
      <w:marRight w:val="0"/>
      <w:marTop w:val="0"/>
      <w:marBottom w:val="0"/>
      <w:divBdr>
        <w:top w:val="none" w:sz="0" w:space="0" w:color="auto"/>
        <w:left w:val="none" w:sz="0" w:space="0" w:color="auto"/>
        <w:bottom w:val="none" w:sz="0" w:space="0" w:color="auto"/>
        <w:right w:val="none" w:sz="0" w:space="0" w:color="auto"/>
      </w:divBdr>
      <w:divsChild>
        <w:div w:id="1987320590">
          <w:marLeft w:val="547"/>
          <w:marRight w:val="0"/>
          <w:marTop w:val="0"/>
          <w:marBottom w:val="0"/>
          <w:divBdr>
            <w:top w:val="none" w:sz="0" w:space="0" w:color="auto"/>
            <w:left w:val="none" w:sz="0" w:space="0" w:color="auto"/>
            <w:bottom w:val="none" w:sz="0" w:space="0" w:color="auto"/>
            <w:right w:val="none" w:sz="0" w:space="0" w:color="auto"/>
          </w:divBdr>
        </w:div>
        <w:div w:id="782965091">
          <w:marLeft w:val="547"/>
          <w:marRight w:val="0"/>
          <w:marTop w:val="0"/>
          <w:marBottom w:val="0"/>
          <w:divBdr>
            <w:top w:val="none" w:sz="0" w:space="0" w:color="auto"/>
            <w:left w:val="none" w:sz="0" w:space="0" w:color="auto"/>
            <w:bottom w:val="none" w:sz="0" w:space="0" w:color="auto"/>
            <w:right w:val="none" w:sz="0" w:space="0" w:color="auto"/>
          </w:divBdr>
        </w:div>
        <w:div w:id="136654676">
          <w:marLeft w:val="547"/>
          <w:marRight w:val="0"/>
          <w:marTop w:val="0"/>
          <w:marBottom w:val="0"/>
          <w:divBdr>
            <w:top w:val="none" w:sz="0" w:space="0" w:color="auto"/>
            <w:left w:val="none" w:sz="0" w:space="0" w:color="auto"/>
            <w:bottom w:val="none" w:sz="0" w:space="0" w:color="auto"/>
            <w:right w:val="none" w:sz="0" w:space="0" w:color="auto"/>
          </w:divBdr>
        </w:div>
      </w:divsChild>
    </w:div>
    <w:div w:id="816606635">
      <w:bodyDiv w:val="1"/>
      <w:marLeft w:val="0"/>
      <w:marRight w:val="0"/>
      <w:marTop w:val="0"/>
      <w:marBottom w:val="0"/>
      <w:divBdr>
        <w:top w:val="none" w:sz="0" w:space="0" w:color="auto"/>
        <w:left w:val="none" w:sz="0" w:space="0" w:color="auto"/>
        <w:bottom w:val="none" w:sz="0" w:space="0" w:color="auto"/>
        <w:right w:val="none" w:sz="0" w:space="0" w:color="auto"/>
      </w:divBdr>
    </w:div>
    <w:div w:id="889922130">
      <w:bodyDiv w:val="1"/>
      <w:marLeft w:val="0"/>
      <w:marRight w:val="0"/>
      <w:marTop w:val="0"/>
      <w:marBottom w:val="0"/>
      <w:divBdr>
        <w:top w:val="none" w:sz="0" w:space="0" w:color="auto"/>
        <w:left w:val="none" w:sz="0" w:space="0" w:color="auto"/>
        <w:bottom w:val="none" w:sz="0" w:space="0" w:color="auto"/>
        <w:right w:val="none" w:sz="0" w:space="0" w:color="auto"/>
      </w:divBdr>
    </w:div>
    <w:div w:id="892423939">
      <w:bodyDiv w:val="1"/>
      <w:marLeft w:val="0"/>
      <w:marRight w:val="0"/>
      <w:marTop w:val="0"/>
      <w:marBottom w:val="0"/>
      <w:divBdr>
        <w:top w:val="none" w:sz="0" w:space="0" w:color="auto"/>
        <w:left w:val="none" w:sz="0" w:space="0" w:color="auto"/>
        <w:bottom w:val="none" w:sz="0" w:space="0" w:color="auto"/>
        <w:right w:val="none" w:sz="0" w:space="0" w:color="auto"/>
      </w:divBdr>
    </w:div>
    <w:div w:id="935018118">
      <w:bodyDiv w:val="1"/>
      <w:marLeft w:val="0"/>
      <w:marRight w:val="0"/>
      <w:marTop w:val="0"/>
      <w:marBottom w:val="0"/>
      <w:divBdr>
        <w:top w:val="none" w:sz="0" w:space="0" w:color="auto"/>
        <w:left w:val="none" w:sz="0" w:space="0" w:color="auto"/>
        <w:bottom w:val="none" w:sz="0" w:space="0" w:color="auto"/>
        <w:right w:val="none" w:sz="0" w:space="0" w:color="auto"/>
      </w:divBdr>
    </w:div>
    <w:div w:id="938828398">
      <w:bodyDiv w:val="1"/>
      <w:marLeft w:val="0"/>
      <w:marRight w:val="0"/>
      <w:marTop w:val="0"/>
      <w:marBottom w:val="0"/>
      <w:divBdr>
        <w:top w:val="none" w:sz="0" w:space="0" w:color="auto"/>
        <w:left w:val="none" w:sz="0" w:space="0" w:color="auto"/>
        <w:bottom w:val="none" w:sz="0" w:space="0" w:color="auto"/>
        <w:right w:val="none" w:sz="0" w:space="0" w:color="auto"/>
      </w:divBdr>
      <w:divsChild>
        <w:div w:id="754327043">
          <w:marLeft w:val="432"/>
          <w:marRight w:val="0"/>
          <w:marTop w:val="120"/>
          <w:marBottom w:val="0"/>
          <w:divBdr>
            <w:top w:val="none" w:sz="0" w:space="0" w:color="auto"/>
            <w:left w:val="none" w:sz="0" w:space="0" w:color="auto"/>
            <w:bottom w:val="none" w:sz="0" w:space="0" w:color="auto"/>
            <w:right w:val="none" w:sz="0" w:space="0" w:color="auto"/>
          </w:divBdr>
        </w:div>
        <w:div w:id="145705360">
          <w:marLeft w:val="432"/>
          <w:marRight w:val="0"/>
          <w:marTop w:val="120"/>
          <w:marBottom w:val="0"/>
          <w:divBdr>
            <w:top w:val="none" w:sz="0" w:space="0" w:color="auto"/>
            <w:left w:val="none" w:sz="0" w:space="0" w:color="auto"/>
            <w:bottom w:val="none" w:sz="0" w:space="0" w:color="auto"/>
            <w:right w:val="none" w:sz="0" w:space="0" w:color="auto"/>
          </w:divBdr>
        </w:div>
        <w:div w:id="1555777952">
          <w:marLeft w:val="432"/>
          <w:marRight w:val="0"/>
          <w:marTop w:val="120"/>
          <w:marBottom w:val="0"/>
          <w:divBdr>
            <w:top w:val="none" w:sz="0" w:space="0" w:color="auto"/>
            <w:left w:val="none" w:sz="0" w:space="0" w:color="auto"/>
            <w:bottom w:val="none" w:sz="0" w:space="0" w:color="auto"/>
            <w:right w:val="none" w:sz="0" w:space="0" w:color="auto"/>
          </w:divBdr>
        </w:div>
        <w:div w:id="899246697">
          <w:marLeft w:val="432"/>
          <w:marRight w:val="0"/>
          <w:marTop w:val="120"/>
          <w:marBottom w:val="0"/>
          <w:divBdr>
            <w:top w:val="none" w:sz="0" w:space="0" w:color="auto"/>
            <w:left w:val="none" w:sz="0" w:space="0" w:color="auto"/>
            <w:bottom w:val="none" w:sz="0" w:space="0" w:color="auto"/>
            <w:right w:val="none" w:sz="0" w:space="0" w:color="auto"/>
          </w:divBdr>
        </w:div>
        <w:div w:id="90705397">
          <w:marLeft w:val="432"/>
          <w:marRight w:val="0"/>
          <w:marTop w:val="120"/>
          <w:marBottom w:val="0"/>
          <w:divBdr>
            <w:top w:val="none" w:sz="0" w:space="0" w:color="auto"/>
            <w:left w:val="none" w:sz="0" w:space="0" w:color="auto"/>
            <w:bottom w:val="none" w:sz="0" w:space="0" w:color="auto"/>
            <w:right w:val="none" w:sz="0" w:space="0" w:color="auto"/>
          </w:divBdr>
        </w:div>
        <w:div w:id="640767584">
          <w:marLeft w:val="432"/>
          <w:marRight w:val="0"/>
          <w:marTop w:val="120"/>
          <w:marBottom w:val="0"/>
          <w:divBdr>
            <w:top w:val="none" w:sz="0" w:space="0" w:color="auto"/>
            <w:left w:val="none" w:sz="0" w:space="0" w:color="auto"/>
            <w:bottom w:val="none" w:sz="0" w:space="0" w:color="auto"/>
            <w:right w:val="none" w:sz="0" w:space="0" w:color="auto"/>
          </w:divBdr>
        </w:div>
      </w:divsChild>
    </w:div>
    <w:div w:id="1006057403">
      <w:bodyDiv w:val="1"/>
      <w:marLeft w:val="0"/>
      <w:marRight w:val="0"/>
      <w:marTop w:val="0"/>
      <w:marBottom w:val="0"/>
      <w:divBdr>
        <w:top w:val="single" w:sz="2" w:space="0" w:color="FF0000"/>
        <w:left w:val="single" w:sz="2" w:space="0" w:color="FF0000"/>
        <w:bottom w:val="single" w:sz="2" w:space="0" w:color="FF0000"/>
        <w:right w:val="single" w:sz="2" w:space="0" w:color="FF0000"/>
      </w:divBdr>
      <w:divsChild>
        <w:div w:id="14042155">
          <w:marLeft w:val="0"/>
          <w:marRight w:val="0"/>
          <w:marTop w:val="0"/>
          <w:marBottom w:val="0"/>
          <w:divBdr>
            <w:top w:val="single" w:sz="2" w:space="0" w:color="FF0000"/>
            <w:left w:val="single" w:sz="2" w:space="0" w:color="FF0000"/>
            <w:bottom w:val="single" w:sz="2" w:space="0" w:color="FF0000"/>
            <w:right w:val="single" w:sz="2" w:space="0" w:color="FF0000"/>
          </w:divBdr>
          <w:divsChild>
            <w:div w:id="1442259033">
              <w:marLeft w:val="0"/>
              <w:marRight w:val="0"/>
              <w:marTop w:val="0"/>
              <w:marBottom w:val="0"/>
              <w:divBdr>
                <w:top w:val="none" w:sz="0" w:space="0" w:color="auto"/>
                <w:left w:val="none" w:sz="0" w:space="0" w:color="auto"/>
                <w:bottom w:val="single" w:sz="2" w:space="0" w:color="676B6E"/>
                <w:right w:val="none" w:sz="0" w:space="0" w:color="auto"/>
              </w:divBdr>
              <w:divsChild>
                <w:div w:id="48962778">
                  <w:marLeft w:val="0"/>
                  <w:marRight w:val="0"/>
                  <w:marTop w:val="0"/>
                  <w:marBottom w:val="0"/>
                  <w:divBdr>
                    <w:top w:val="single" w:sz="2" w:space="0" w:color="0000FF"/>
                    <w:left w:val="single" w:sz="2" w:space="30" w:color="0000FF"/>
                    <w:bottom w:val="single" w:sz="2" w:space="30" w:color="0000FF"/>
                    <w:right w:val="single" w:sz="2" w:space="30" w:color="0000FF"/>
                  </w:divBdr>
                  <w:divsChild>
                    <w:div w:id="1183856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6396114">
      <w:bodyDiv w:val="1"/>
      <w:marLeft w:val="0"/>
      <w:marRight w:val="0"/>
      <w:marTop w:val="0"/>
      <w:marBottom w:val="0"/>
      <w:divBdr>
        <w:top w:val="none" w:sz="0" w:space="0" w:color="auto"/>
        <w:left w:val="none" w:sz="0" w:space="0" w:color="auto"/>
        <w:bottom w:val="none" w:sz="0" w:space="0" w:color="auto"/>
        <w:right w:val="none" w:sz="0" w:space="0" w:color="auto"/>
      </w:divBdr>
      <w:divsChild>
        <w:div w:id="381559457">
          <w:marLeft w:val="562"/>
          <w:marRight w:val="0"/>
          <w:marTop w:val="120"/>
          <w:marBottom w:val="0"/>
          <w:divBdr>
            <w:top w:val="none" w:sz="0" w:space="0" w:color="auto"/>
            <w:left w:val="none" w:sz="0" w:space="0" w:color="auto"/>
            <w:bottom w:val="none" w:sz="0" w:space="0" w:color="auto"/>
            <w:right w:val="none" w:sz="0" w:space="0" w:color="auto"/>
          </w:divBdr>
        </w:div>
        <w:div w:id="749162714">
          <w:marLeft w:val="562"/>
          <w:marRight w:val="0"/>
          <w:marTop w:val="120"/>
          <w:marBottom w:val="0"/>
          <w:divBdr>
            <w:top w:val="none" w:sz="0" w:space="0" w:color="auto"/>
            <w:left w:val="none" w:sz="0" w:space="0" w:color="auto"/>
            <w:bottom w:val="none" w:sz="0" w:space="0" w:color="auto"/>
            <w:right w:val="none" w:sz="0" w:space="0" w:color="auto"/>
          </w:divBdr>
        </w:div>
        <w:div w:id="1810323534">
          <w:marLeft w:val="562"/>
          <w:marRight w:val="0"/>
          <w:marTop w:val="120"/>
          <w:marBottom w:val="0"/>
          <w:divBdr>
            <w:top w:val="none" w:sz="0" w:space="0" w:color="auto"/>
            <w:left w:val="none" w:sz="0" w:space="0" w:color="auto"/>
            <w:bottom w:val="none" w:sz="0" w:space="0" w:color="auto"/>
            <w:right w:val="none" w:sz="0" w:space="0" w:color="auto"/>
          </w:divBdr>
        </w:div>
      </w:divsChild>
    </w:div>
    <w:div w:id="1053963267">
      <w:bodyDiv w:val="1"/>
      <w:marLeft w:val="0"/>
      <w:marRight w:val="0"/>
      <w:marTop w:val="0"/>
      <w:marBottom w:val="0"/>
      <w:divBdr>
        <w:top w:val="none" w:sz="0" w:space="0" w:color="auto"/>
        <w:left w:val="none" w:sz="0" w:space="0" w:color="auto"/>
        <w:bottom w:val="none" w:sz="0" w:space="0" w:color="auto"/>
        <w:right w:val="none" w:sz="0" w:space="0" w:color="auto"/>
      </w:divBdr>
    </w:div>
    <w:div w:id="1086532409">
      <w:bodyDiv w:val="1"/>
      <w:marLeft w:val="0"/>
      <w:marRight w:val="0"/>
      <w:marTop w:val="0"/>
      <w:marBottom w:val="0"/>
      <w:divBdr>
        <w:top w:val="none" w:sz="0" w:space="0" w:color="auto"/>
        <w:left w:val="none" w:sz="0" w:space="0" w:color="auto"/>
        <w:bottom w:val="none" w:sz="0" w:space="0" w:color="auto"/>
        <w:right w:val="none" w:sz="0" w:space="0" w:color="auto"/>
      </w:divBdr>
      <w:divsChild>
        <w:div w:id="2083483079">
          <w:marLeft w:val="446"/>
          <w:marRight w:val="0"/>
          <w:marTop w:val="80"/>
          <w:marBottom w:val="0"/>
          <w:divBdr>
            <w:top w:val="none" w:sz="0" w:space="0" w:color="auto"/>
            <w:left w:val="none" w:sz="0" w:space="0" w:color="auto"/>
            <w:bottom w:val="none" w:sz="0" w:space="0" w:color="auto"/>
            <w:right w:val="none" w:sz="0" w:space="0" w:color="auto"/>
          </w:divBdr>
        </w:div>
        <w:div w:id="1030226435">
          <w:marLeft w:val="446"/>
          <w:marRight w:val="0"/>
          <w:marTop w:val="80"/>
          <w:marBottom w:val="0"/>
          <w:divBdr>
            <w:top w:val="none" w:sz="0" w:space="0" w:color="auto"/>
            <w:left w:val="none" w:sz="0" w:space="0" w:color="auto"/>
            <w:bottom w:val="none" w:sz="0" w:space="0" w:color="auto"/>
            <w:right w:val="none" w:sz="0" w:space="0" w:color="auto"/>
          </w:divBdr>
        </w:div>
        <w:div w:id="491720937">
          <w:marLeft w:val="446"/>
          <w:marRight w:val="0"/>
          <w:marTop w:val="80"/>
          <w:marBottom w:val="0"/>
          <w:divBdr>
            <w:top w:val="none" w:sz="0" w:space="0" w:color="auto"/>
            <w:left w:val="none" w:sz="0" w:space="0" w:color="auto"/>
            <w:bottom w:val="none" w:sz="0" w:space="0" w:color="auto"/>
            <w:right w:val="none" w:sz="0" w:space="0" w:color="auto"/>
          </w:divBdr>
        </w:div>
      </w:divsChild>
    </w:div>
    <w:div w:id="1184440710">
      <w:bodyDiv w:val="1"/>
      <w:marLeft w:val="0"/>
      <w:marRight w:val="0"/>
      <w:marTop w:val="0"/>
      <w:marBottom w:val="0"/>
      <w:divBdr>
        <w:top w:val="none" w:sz="0" w:space="0" w:color="auto"/>
        <w:left w:val="none" w:sz="0" w:space="0" w:color="auto"/>
        <w:bottom w:val="none" w:sz="0" w:space="0" w:color="auto"/>
        <w:right w:val="none" w:sz="0" w:space="0" w:color="auto"/>
      </w:divBdr>
    </w:div>
    <w:div w:id="1184784849">
      <w:bodyDiv w:val="1"/>
      <w:marLeft w:val="0"/>
      <w:marRight w:val="0"/>
      <w:marTop w:val="0"/>
      <w:marBottom w:val="0"/>
      <w:divBdr>
        <w:top w:val="none" w:sz="0" w:space="0" w:color="auto"/>
        <w:left w:val="none" w:sz="0" w:space="0" w:color="auto"/>
        <w:bottom w:val="none" w:sz="0" w:space="0" w:color="auto"/>
        <w:right w:val="none" w:sz="0" w:space="0" w:color="auto"/>
      </w:divBdr>
    </w:div>
    <w:div w:id="1213149542">
      <w:bodyDiv w:val="1"/>
      <w:marLeft w:val="0"/>
      <w:marRight w:val="0"/>
      <w:marTop w:val="0"/>
      <w:marBottom w:val="0"/>
      <w:divBdr>
        <w:top w:val="none" w:sz="0" w:space="0" w:color="auto"/>
        <w:left w:val="none" w:sz="0" w:space="0" w:color="auto"/>
        <w:bottom w:val="none" w:sz="0" w:space="0" w:color="auto"/>
        <w:right w:val="none" w:sz="0" w:space="0" w:color="auto"/>
      </w:divBdr>
    </w:div>
    <w:div w:id="1235434549">
      <w:bodyDiv w:val="1"/>
      <w:marLeft w:val="0"/>
      <w:marRight w:val="0"/>
      <w:marTop w:val="0"/>
      <w:marBottom w:val="0"/>
      <w:divBdr>
        <w:top w:val="none" w:sz="0" w:space="0" w:color="auto"/>
        <w:left w:val="none" w:sz="0" w:space="0" w:color="auto"/>
        <w:bottom w:val="none" w:sz="0" w:space="0" w:color="auto"/>
        <w:right w:val="none" w:sz="0" w:space="0" w:color="auto"/>
      </w:divBdr>
    </w:div>
    <w:div w:id="1240211762">
      <w:bodyDiv w:val="1"/>
      <w:marLeft w:val="0"/>
      <w:marRight w:val="0"/>
      <w:marTop w:val="0"/>
      <w:marBottom w:val="0"/>
      <w:divBdr>
        <w:top w:val="none" w:sz="0" w:space="0" w:color="auto"/>
        <w:left w:val="none" w:sz="0" w:space="0" w:color="auto"/>
        <w:bottom w:val="none" w:sz="0" w:space="0" w:color="auto"/>
        <w:right w:val="none" w:sz="0" w:space="0" w:color="auto"/>
      </w:divBdr>
    </w:div>
    <w:div w:id="1387991229">
      <w:bodyDiv w:val="1"/>
      <w:marLeft w:val="0"/>
      <w:marRight w:val="0"/>
      <w:marTop w:val="0"/>
      <w:marBottom w:val="0"/>
      <w:divBdr>
        <w:top w:val="none" w:sz="0" w:space="0" w:color="auto"/>
        <w:left w:val="none" w:sz="0" w:space="0" w:color="auto"/>
        <w:bottom w:val="none" w:sz="0" w:space="0" w:color="auto"/>
        <w:right w:val="none" w:sz="0" w:space="0" w:color="auto"/>
      </w:divBdr>
    </w:div>
    <w:div w:id="1390419894">
      <w:bodyDiv w:val="1"/>
      <w:marLeft w:val="0"/>
      <w:marRight w:val="0"/>
      <w:marTop w:val="0"/>
      <w:marBottom w:val="0"/>
      <w:divBdr>
        <w:top w:val="single" w:sz="2" w:space="0" w:color="FF0000"/>
        <w:left w:val="single" w:sz="2" w:space="0" w:color="FF0000"/>
        <w:bottom w:val="single" w:sz="2" w:space="0" w:color="FF0000"/>
        <w:right w:val="single" w:sz="2" w:space="0" w:color="FF0000"/>
      </w:divBdr>
      <w:divsChild>
        <w:div w:id="535898434">
          <w:marLeft w:val="0"/>
          <w:marRight w:val="0"/>
          <w:marTop w:val="0"/>
          <w:marBottom w:val="0"/>
          <w:divBdr>
            <w:top w:val="single" w:sz="2" w:space="0" w:color="FF0000"/>
            <w:left w:val="single" w:sz="2" w:space="0" w:color="FF0000"/>
            <w:bottom w:val="single" w:sz="2" w:space="0" w:color="FF0000"/>
            <w:right w:val="single" w:sz="2" w:space="0" w:color="FF0000"/>
          </w:divBdr>
          <w:divsChild>
            <w:div w:id="1950307231">
              <w:marLeft w:val="0"/>
              <w:marRight w:val="0"/>
              <w:marTop w:val="0"/>
              <w:marBottom w:val="0"/>
              <w:divBdr>
                <w:top w:val="none" w:sz="0" w:space="0" w:color="auto"/>
                <w:left w:val="none" w:sz="0" w:space="0" w:color="auto"/>
                <w:bottom w:val="single" w:sz="2" w:space="0" w:color="676B6E"/>
                <w:right w:val="none" w:sz="0" w:space="0" w:color="auto"/>
              </w:divBdr>
              <w:divsChild>
                <w:div w:id="993684240">
                  <w:marLeft w:val="0"/>
                  <w:marRight w:val="0"/>
                  <w:marTop w:val="0"/>
                  <w:marBottom w:val="0"/>
                  <w:divBdr>
                    <w:top w:val="single" w:sz="2" w:space="0" w:color="0000FF"/>
                    <w:left w:val="single" w:sz="2" w:space="30" w:color="0000FF"/>
                    <w:bottom w:val="single" w:sz="2" w:space="30" w:color="0000FF"/>
                    <w:right w:val="single" w:sz="2" w:space="30" w:color="0000FF"/>
                  </w:divBdr>
                  <w:divsChild>
                    <w:div w:id="1863518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3703631">
      <w:bodyDiv w:val="1"/>
      <w:marLeft w:val="0"/>
      <w:marRight w:val="0"/>
      <w:marTop w:val="0"/>
      <w:marBottom w:val="0"/>
      <w:divBdr>
        <w:top w:val="none" w:sz="0" w:space="0" w:color="auto"/>
        <w:left w:val="none" w:sz="0" w:space="0" w:color="auto"/>
        <w:bottom w:val="none" w:sz="0" w:space="0" w:color="auto"/>
        <w:right w:val="none" w:sz="0" w:space="0" w:color="auto"/>
      </w:divBdr>
      <w:divsChild>
        <w:div w:id="887959933">
          <w:marLeft w:val="432"/>
          <w:marRight w:val="0"/>
          <w:marTop w:val="240"/>
          <w:marBottom w:val="0"/>
          <w:divBdr>
            <w:top w:val="none" w:sz="0" w:space="0" w:color="auto"/>
            <w:left w:val="none" w:sz="0" w:space="0" w:color="auto"/>
            <w:bottom w:val="none" w:sz="0" w:space="0" w:color="auto"/>
            <w:right w:val="none" w:sz="0" w:space="0" w:color="auto"/>
          </w:divBdr>
        </w:div>
        <w:div w:id="1318730091">
          <w:marLeft w:val="835"/>
          <w:marRight w:val="0"/>
          <w:marTop w:val="240"/>
          <w:marBottom w:val="0"/>
          <w:divBdr>
            <w:top w:val="none" w:sz="0" w:space="0" w:color="auto"/>
            <w:left w:val="none" w:sz="0" w:space="0" w:color="auto"/>
            <w:bottom w:val="none" w:sz="0" w:space="0" w:color="auto"/>
            <w:right w:val="none" w:sz="0" w:space="0" w:color="auto"/>
          </w:divBdr>
        </w:div>
        <w:div w:id="749548076">
          <w:marLeft w:val="835"/>
          <w:marRight w:val="0"/>
          <w:marTop w:val="240"/>
          <w:marBottom w:val="0"/>
          <w:divBdr>
            <w:top w:val="none" w:sz="0" w:space="0" w:color="auto"/>
            <w:left w:val="none" w:sz="0" w:space="0" w:color="auto"/>
            <w:bottom w:val="none" w:sz="0" w:space="0" w:color="auto"/>
            <w:right w:val="none" w:sz="0" w:space="0" w:color="auto"/>
          </w:divBdr>
        </w:div>
        <w:div w:id="1188520039">
          <w:marLeft w:val="835"/>
          <w:marRight w:val="0"/>
          <w:marTop w:val="240"/>
          <w:marBottom w:val="0"/>
          <w:divBdr>
            <w:top w:val="none" w:sz="0" w:space="0" w:color="auto"/>
            <w:left w:val="none" w:sz="0" w:space="0" w:color="auto"/>
            <w:bottom w:val="none" w:sz="0" w:space="0" w:color="auto"/>
            <w:right w:val="none" w:sz="0" w:space="0" w:color="auto"/>
          </w:divBdr>
        </w:div>
        <w:div w:id="1399668746">
          <w:marLeft w:val="835"/>
          <w:marRight w:val="0"/>
          <w:marTop w:val="240"/>
          <w:marBottom w:val="0"/>
          <w:divBdr>
            <w:top w:val="none" w:sz="0" w:space="0" w:color="auto"/>
            <w:left w:val="none" w:sz="0" w:space="0" w:color="auto"/>
            <w:bottom w:val="none" w:sz="0" w:space="0" w:color="auto"/>
            <w:right w:val="none" w:sz="0" w:space="0" w:color="auto"/>
          </w:divBdr>
        </w:div>
        <w:div w:id="333456862">
          <w:marLeft w:val="432"/>
          <w:marRight w:val="0"/>
          <w:marTop w:val="240"/>
          <w:marBottom w:val="0"/>
          <w:divBdr>
            <w:top w:val="none" w:sz="0" w:space="0" w:color="auto"/>
            <w:left w:val="none" w:sz="0" w:space="0" w:color="auto"/>
            <w:bottom w:val="none" w:sz="0" w:space="0" w:color="auto"/>
            <w:right w:val="none" w:sz="0" w:space="0" w:color="auto"/>
          </w:divBdr>
        </w:div>
        <w:div w:id="1680539948">
          <w:marLeft w:val="835"/>
          <w:marRight w:val="0"/>
          <w:marTop w:val="240"/>
          <w:marBottom w:val="0"/>
          <w:divBdr>
            <w:top w:val="none" w:sz="0" w:space="0" w:color="auto"/>
            <w:left w:val="none" w:sz="0" w:space="0" w:color="auto"/>
            <w:bottom w:val="none" w:sz="0" w:space="0" w:color="auto"/>
            <w:right w:val="none" w:sz="0" w:space="0" w:color="auto"/>
          </w:divBdr>
        </w:div>
        <w:div w:id="1810197831">
          <w:marLeft w:val="835"/>
          <w:marRight w:val="0"/>
          <w:marTop w:val="240"/>
          <w:marBottom w:val="0"/>
          <w:divBdr>
            <w:top w:val="none" w:sz="0" w:space="0" w:color="auto"/>
            <w:left w:val="none" w:sz="0" w:space="0" w:color="auto"/>
            <w:bottom w:val="none" w:sz="0" w:space="0" w:color="auto"/>
            <w:right w:val="none" w:sz="0" w:space="0" w:color="auto"/>
          </w:divBdr>
        </w:div>
        <w:div w:id="1583638127">
          <w:marLeft w:val="835"/>
          <w:marRight w:val="0"/>
          <w:marTop w:val="240"/>
          <w:marBottom w:val="0"/>
          <w:divBdr>
            <w:top w:val="none" w:sz="0" w:space="0" w:color="auto"/>
            <w:left w:val="none" w:sz="0" w:space="0" w:color="auto"/>
            <w:bottom w:val="none" w:sz="0" w:space="0" w:color="auto"/>
            <w:right w:val="none" w:sz="0" w:space="0" w:color="auto"/>
          </w:divBdr>
        </w:div>
      </w:divsChild>
    </w:div>
    <w:div w:id="1430350349">
      <w:bodyDiv w:val="1"/>
      <w:marLeft w:val="0"/>
      <w:marRight w:val="0"/>
      <w:marTop w:val="0"/>
      <w:marBottom w:val="0"/>
      <w:divBdr>
        <w:top w:val="none" w:sz="0" w:space="0" w:color="auto"/>
        <w:left w:val="none" w:sz="0" w:space="0" w:color="auto"/>
        <w:bottom w:val="none" w:sz="0" w:space="0" w:color="auto"/>
        <w:right w:val="none" w:sz="0" w:space="0" w:color="auto"/>
      </w:divBdr>
    </w:div>
    <w:div w:id="1478839987">
      <w:bodyDiv w:val="1"/>
      <w:marLeft w:val="0"/>
      <w:marRight w:val="0"/>
      <w:marTop w:val="0"/>
      <w:marBottom w:val="0"/>
      <w:divBdr>
        <w:top w:val="none" w:sz="0" w:space="0" w:color="auto"/>
        <w:left w:val="none" w:sz="0" w:space="0" w:color="auto"/>
        <w:bottom w:val="none" w:sz="0" w:space="0" w:color="auto"/>
        <w:right w:val="none" w:sz="0" w:space="0" w:color="auto"/>
      </w:divBdr>
      <w:divsChild>
        <w:div w:id="1484203164">
          <w:marLeft w:val="432"/>
          <w:marRight w:val="0"/>
          <w:marTop w:val="120"/>
          <w:marBottom w:val="0"/>
          <w:divBdr>
            <w:top w:val="none" w:sz="0" w:space="0" w:color="auto"/>
            <w:left w:val="none" w:sz="0" w:space="0" w:color="auto"/>
            <w:bottom w:val="none" w:sz="0" w:space="0" w:color="auto"/>
            <w:right w:val="none" w:sz="0" w:space="0" w:color="auto"/>
          </w:divBdr>
        </w:div>
        <w:div w:id="102657844">
          <w:marLeft w:val="432"/>
          <w:marRight w:val="0"/>
          <w:marTop w:val="120"/>
          <w:marBottom w:val="0"/>
          <w:divBdr>
            <w:top w:val="none" w:sz="0" w:space="0" w:color="auto"/>
            <w:left w:val="none" w:sz="0" w:space="0" w:color="auto"/>
            <w:bottom w:val="none" w:sz="0" w:space="0" w:color="auto"/>
            <w:right w:val="none" w:sz="0" w:space="0" w:color="auto"/>
          </w:divBdr>
        </w:div>
        <w:div w:id="919412447">
          <w:marLeft w:val="432"/>
          <w:marRight w:val="0"/>
          <w:marTop w:val="120"/>
          <w:marBottom w:val="0"/>
          <w:divBdr>
            <w:top w:val="none" w:sz="0" w:space="0" w:color="auto"/>
            <w:left w:val="none" w:sz="0" w:space="0" w:color="auto"/>
            <w:bottom w:val="none" w:sz="0" w:space="0" w:color="auto"/>
            <w:right w:val="none" w:sz="0" w:space="0" w:color="auto"/>
          </w:divBdr>
        </w:div>
        <w:div w:id="1841038617">
          <w:marLeft w:val="1325"/>
          <w:marRight w:val="0"/>
          <w:marTop w:val="120"/>
          <w:marBottom w:val="0"/>
          <w:divBdr>
            <w:top w:val="none" w:sz="0" w:space="0" w:color="auto"/>
            <w:left w:val="none" w:sz="0" w:space="0" w:color="auto"/>
            <w:bottom w:val="none" w:sz="0" w:space="0" w:color="auto"/>
            <w:right w:val="none" w:sz="0" w:space="0" w:color="auto"/>
          </w:divBdr>
        </w:div>
        <w:div w:id="310794410">
          <w:marLeft w:val="1325"/>
          <w:marRight w:val="0"/>
          <w:marTop w:val="120"/>
          <w:marBottom w:val="0"/>
          <w:divBdr>
            <w:top w:val="none" w:sz="0" w:space="0" w:color="auto"/>
            <w:left w:val="none" w:sz="0" w:space="0" w:color="auto"/>
            <w:bottom w:val="none" w:sz="0" w:space="0" w:color="auto"/>
            <w:right w:val="none" w:sz="0" w:space="0" w:color="auto"/>
          </w:divBdr>
        </w:div>
        <w:div w:id="48650041">
          <w:marLeft w:val="432"/>
          <w:marRight w:val="0"/>
          <w:marTop w:val="120"/>
          <w:marBottom w:val="0"/>
          <w:divBdr>
            <w:top w:val="none" w:sz="0" w:space="0" w:color="auto"/>
            <w:left w:val="none" w:sz="0" w:space="0" w:color="auto"/>
            <w:bottom w:val="none" w:sz="0" w:space="0" w:color="auto"/>
            <w:right w:val="none" w:sz="0" w:space="0" w:color="auto"/>
          </w:divBdr>
        </w:div>
        <w:div w:id="1398675280">
          <w:marLeft w:val="432"/>
          <w:marRight w:val="0"/>
          <w:marTop w:val="120"/>
          <w:marBottom w:val="0"/>
          <w:divBdr>
            <w:top w:val="none" w:sz="0" w:space="0" w:color="auto"/>
            <w:left w:val="none" w:sz="0" w:space="0" w:color="auto"/>
            <w:bottom w:val="none" w:sz="0" w:space="0" w:color="auto"/>
            <w:right w:val="none" w:sz="0" w:space="0" w:color="auto"/>
          </w:divBdr>
        </w:div>
        <w:div w:id="1591157777">
          <w:marLeft w:val="432"/>
          <w:marRight w:val="0"/>
          <w:marTop w:val="120"/>
          <w:marBottom w:val="0"/>
          <w:divBdr>
            <w:top w:val="none" w:sz="0" w:space="0" w:color="auto"/>
            <w:left w:val="none" w:sz="0" w:space="0" w:color="auto"/>
            <w:bottom w:val="none" w:sz="0" w:space="0" w:color="auto"/>
            <w:right w:val="none" w:sz="0" w:space="0" w:color="auto"/>
          </w:divBdr>
        </w:div>
        <w:div w:id="815344084">
          <w:marLeft w:val="432"/>
          <w:marRight w:val="0"/>
          <w:marTop w:val="120"/>
          <w:marBottom w:val="0"/>
          <w:divBdr>
            <w:top w:val="none" w:sz="0" w:space="0" w:color="auto"/>
            <w:left w:val="none" w:sz="0" w:space="0" w:color="auto"/>
            <w:bottom w:val="none" w:sz="0" w:space="0" w:color="auto"/>
            <w:right w:val="none" w:sz="0" w:space="0" w:color="auto"/>
          </w:divBdr>
        </w:div>
        <w:div w:id="970671454">
          <w:marLeft w:val="432"/>
          <w:marRight w:val="0"/>
          <w:marTop w:val="120"/>
          <w:marBottom w:val="0"/>
          <w:divBdr>
            <w:top w:val="none" w:sz="0" w:space="0" w:color="auto"/>
            <w:left w:val="none" w:sz="0" w:space="0" w:color="auto"/>
            <w:bottom w:val="none" w:sz="0" w:space="0" w:color="auto"/>
            <w:right w:val="none" w:sz="0" w:space="0" w:color="auto"/>
          </w:divBdr>
        </w:div>
        <w:div w:id="1262224818">
          <w:marLeft w:val="432"/>
          <w:marRight w:val="0"/>
          <w:marTop w:val="120"/>
          <w:marBottom w:val="0"/>
          <w:divBdr>
            <w:top w:val="none" w:sz="0" w:space="0" w:color="auto"/>
            <w:left w:val="none" w:sz="0" w:space="0" w:color="auto"/>
            <w:bottom w:val="none" w:sz="0" w:space="0" w:color="auto"/>
            <w:right w:val="none" w:sz="0" w:space="0" w:color="auto"/>
          </w:divBdr>
        </w:div>
        <w:div w:id="220290584">
          <w:marLeft w:val="432"/>
          <w:marRight w:val="0"/>
          <w:marTop w:val="120"/>
          <w:marBottom w:val="0"/>
          <w:divBdr>
            <w:top w:val="none" w:sz="0" w:space="0" w:color="auto"/>
            <w:left w:val="none" w:sz="0" w:space="0" w:color="auto"/>
            <w:bottom w:val="none" w:sz="0" w:space="0" w:color="auto"/>
            <w:right w:val="none" w:sz="0" w:space="0" w:color="auto"/>
          </w:divBdr>
        </w:div>
      </w:divsChild>
    </w:div>
    <w:div w:id="1568608414">
      <w:bodyDiv w:val="1"/>
      <w:marLeft w:val="0"/>
      <w:marRight w:val="0"/>
      <w:marTop w:val="0"/>
      <w:marBottom w:val="0"/>
      <w:divBdr>
        <w:top w:val="none" w:sz="0" w:space="0" w:color="auto"/>
        <w:left w:val="none" w:sz="0" w:space="0" w:color="auto"/>
        <w:bottom w:val="none" w:sz="0" w:space="0" w:color="auto"/>
        <w:right w:val="none" w:sz="0" w:space="0" w:color="auto"/>
      </w:divBdr>
    </w:div>
    <w:div w:id="1774277361">
      <w:bodyDiv w:val="1"/>
      <w:marLeft w:val="0"/>
      <w:marRight w:val="0"/>
      <w:marTop w:val="0"/>
      <w:marBottom w:val="0"/>
      <w:divBdr>
        <w:top w:val="none" w:sz="0" w:space="0" w:color="auto"/>
        <w:left w:val="none" w:sz="0" w:space="0" w:color="auto"/>
        <w:bottom w:val="none" w:sz="0" w:space="0" w:color="auto"/>
        <w:right w:val="none" w:sz="0" w:space="0" w:color="auto"/>
      </w:divBdr>
    </w:div>
    <w:div w:id="1823236878">
      <w:bodyDiv w:val="1"/>
      <w:marLeft w:val="0"/>
      <w:marRight w:val="0"/>
      <w:marTop w:val="0"/>
      <w:marBottom w:val="0"/>
      <w:divBdr>
        <w:top w:val="none" w:sz="0" w:space="0" w:color="auto"/>
        <w:left w:val="none" w:sz="0" w:space="0" w:color="auto"/>
        <w:bottom w:val="none" w:sz="0" w:space="0" w:color="auto"/>
        <w:right w:val="none" w:sz="0" w:space="0" w:color="auto"/>
      </w:divBdr>
    </w:div>
    <w:div w:id="1830365080">
      <w:bodyDiv w:val="1"/>
      <w:marLeft w:val="0"/>
      <w:marRight w:val="0"/>
      <w:marTop w:val="0"/>
      <w:marBottom w:val="0"/>
      <w:divBdr>
        <w:top w:val="none" w:sz="0" w:space="0" w:color="auto"/>
        <w:left w:val="none" w:sz="0" w:space="0" w:color="auto"/>
        <w:bottom w:val="none" w:sz="0" w:space="0" w:color="auto"/>
        <w:right w:val="none" w:sz="0" w:space="0" w:color="auto"/>
      </w:divBdr>
      <w:divsChild>
        <w:div w:id="258759362">
          <w:marLeft w:val="0"/>
          <w:marRight w:val="0"/>
          <w:marTop w:val="0"/>
          <w:marBottom w:val="0"/>
          <w:divBdr>
            <w:top w:val="none" w:sz="0" w:space="0" w:color="auto"/>
            <w:left w:val="none" w:sz="0" w:space="0" w:color="auto"/>
            <w:bottom w:val="none" w:sz="0" w:space="0" w:color="auto"/>
            <w:right w:val="none" w:sz="0" w:space="0" w:color="auto"/>
          </w:divBdr>
          <w:divsChild>
            <w:div w:id="1212039213">
              <w:marLeft w:val="0"/>
              <w:marRight w:val="0"/>
              <w:marTop w:val="255"/>
              <w:marBottom w:val="0"/>
              <w:divBdr>
                <w:top w:val="none" w:sz="0" w:space="0" w:color="auto"/>
                <w:left w:val="none" w:sz="0" w:space="0" w:color="auto"/>
                <w:bottom w:val="none" w:sz="0" w:space="0" w:color="auto"/>
                <w:right w:val="none" w:sz="0" w:space="0" w:color="auto"/>
              </w:divBdr>
              <w:divsChild>
                <w:div w:id="1213612075">
                  <w:marLeft w:val="0"/>
                  <w:marRight w:val="0"/>
                  <w:marTop w:val="0"/>
                  <w:marBottom w:val="0"/>
                  <w:divBdr>
                    <w:top w:val="none" w:sz="0" w:space="0" w:color="auto"/>
                    <w:left w:val="none" w:sz="0" w:space="0" w:color="auto"/>
                    <w:bottom w:val="none" w:sz="0" w:space="0" w:color="auto"/>
                    <w:right w:val="none" w:sz="0" w:space="0" w:color="auto"/>
                  </w:divBdr>
                  <w:divsChild>
                    <w:div w:id="462970174">
                      <w:marLeft w:val="0"/>
                      <w:marRight w:val="0"/>
                      <w:marTop w:val="0"/>
                      <w:marBottom w:val="0"/>
                      <w:divBdr>
                        <w:top w:val="none" w:sz="0" w:space="0" w:color="auto"/>
                        <w:left w:val="none" w:sz="0" w:space="0" w:color="auto"/>
                        <w:bottom w:val="none" w:sz="0" w:space="0" w:color="auto"/>
                        <w:right w:val="none" w:sz="0" w:space="0" w:color="auto"/>
                      </w:divBdr>
                      <w:divsChild>
                        <w:div w:id="812715033">
                          <w:marLeft w:val="0"/>
                          <w:marRight w:val="0"/>
                          <w:marTop w:val="0"/>
                          <w:marBottom w:val="0"/>
                          <w:divBdr>
                            <w:top w:val="none" w:sz="0" w:space="0" w:color="auto"/>
                            <w:left w:val="none" w:sz="0" w:space="0" w:color="auto"/>
                            <w:bottom w:val="none" w:sz="0" w:space="0" w:color="auto"/>
                            <w:right w:val="none" w:sz="0" w:space="0" w:color="auto"/>
                          </w:divBdr>
                          <w:divsChild>
                            <w:div w:id="523830954">
                              <w:marLeft w:val="0"/>
                              <w:marRight w:val="0"/>
                              <w:marTop w:val="0"/>
                              <w:marBottom w:val="0"/>
                              <w:divBdr>
                                <w:top w:val="none" w:sz="0" w:space="0" w:color="auto"/>
                                <w:left w:val="none" w:sz="0" w:space="0" w:color="auto"/>
                                <w:bottom w:val="none" w:sz="0" w:space="0" w:color="auto"/>
                                <w:right w:val="none" w:sz="0" w:space="0" w:color="auto"/>
                              </w:divBdr>
                              <w:divsChild>
                                <w:div w:id="1355113633">
                                  <w:marLeft w:val="0"/>
                                  <w:marRight w:val="0"/>
                                  <w:marTop w:val="0"/>
                                  <w:marBottom w:val="0"/>
                                  <w:divBdr>
                                    <w:top w:val="none" w:sz="0" w:space="0" w:color="auto"/>
                                    <w:left w:val="none" w:sz="0" w:space="0" w:color="auto"/>
                                    <w:bottom w:val="none" w:sz="0" w:space="0" w:color="auto"/>
                                    <w:right w:val="none" w:sz="0" w:space="0" w:color="auto"/>
                                  </w:divBdr>
                                  <w:divsChild>
                                    <w:div w:id="591469238">
                                      <w:marLeft w:val="0"/>
                                      <w:marRight w:val="0"/>
                                      <w:marTop w:val="0"/>
                                      <w:marBottom w:val="0"/>
                                      <w:divBdr>
                                        <w:top w:val="none" w:sz="0" w:space="0" w:color="auto"/>
                                        <w:left w:val="none" w:sz="0" w:space="0" w:color="auto"/>
                                        <w:bottom w:val="none" w:sz="0" w:space="0" w:color="auto"/>
                                        <w:right w:val="none" w:sz="0" w:space="0" w:color="auto"/>
                                      </w:divBdr>
                                      <w:divsChild>
                                        <w:div w:id="405035462">
                                          <w:marLeft w:val="0"/>
                                          <w:marRight w:val="0"/>
                                          <w:marTop w:val="0"/>
                                          <w:marBottom w:val="0"/>
                                          <w:divBdr>
                                            <w:top w:val="none" w:sz="0" w:space="0" w:color="auto"/>
                                            <w:left w:val="none" w:sz="0" w:space="0" w:color="auto"/>
                                            <w:bottom w:val="none" w:sz="0" w:space="0" w:color="auto"/>
                                            <w:right w:val="none" w:sz="0" w:space="0" w:color="auto"/>
                                          </w:divBdr>
                                          <w:divsChild>
                                            <w:div w:id="380246502">
                                              <w:marLeft w:val="0"/>
                                              <w:marRight w:val="0"/>
                                              <w:marTop w:val="0"/>
                                              <w:marBottom w:val="0"/>
                                              <w:divBdr>
                                                <w:top w:val="none" w:sz="0" w:space="0" w:color="auto"/>
                                                <w:left w:val="none" w:sz="0" w:space="0" w:color="auto"/>
                                                <w:bottom w:val="none" w:sz="0" w:space="0" w:color="auto"/>
                                                <w:right w:val="none" w:sz="0" w:space="0" w:color="auto"/>
                                              </w:divBdr>
                                              <w:divsChild>
                                                <w:div w:id="1436243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835533113">
      <w:bodyDiv w:val="1"/>
      <w:marLeft w:val="0"/>
      <w:marRight w:val="0"/>
      <w:marTop w:val="0"/>
      <w:marBottom w:val="0"/>
      <w:divBdr>
        <w:top w:val="none" w:sz="0" w:space="0" w:color="auto"/>
        <w:left w:val="none" w:sz="0" w:space="0" w:color="auto"/>
        <w:bottom w:val="none" w:sz="0" w:space="0" w:color="auto"/>
        <w:right w:val="none" w:sz="0" w:space="0" w:color="auto"/>
      </w:divBdr>
    </w:div>
    <w:div w:id="1837987496">
      <w:bodyDiv w:val="1"/>
      <w:marLeft w:val="0"/>
      <w:marRight w:val="0"/>
      <w:marTop w:val="0"/>
      <w:marBottom w:val="0"/>
      <w:divBdr>
        <w:top w:val="none" w:sz="0" w:space="0" w:color="auto"/>
        <w:left w:val="none" w:sz="0" w:space="0" w:color="auto"/>
        <w:bottom w:val="none" w:sz="0" w:space="0" w:color="auto"/>
        <w:right w:val="none" w:sz="0" w:space="0" w:color="auto"/>
      </w:divBdr>
      <w:divsChild>
        <w:div w:id="23362652">
          <w:marLeft w:val="432"/>
          <w:marRight w:val="0"/>
          <w:marTop w:val="240"/>
          <w:marBottom w:val="0"/>
          <w:divBdr>
            <w:top w:val="none" w:sz="0" w:space="0" w:color="auto"/>
            <w:left w:val="none" w:sz="0" w:space="0" w:color="auto"/>
            <w:bottom w:val="none" w:sz="0" w:space="0" w:color="auto"/>
            <w:right w:val="none" w:sz="0" w:space="0" w:color="auto"/>
          </w:divBdr>
        </w:div>
        <w:div w:id="1338191861">
          <w:marLeft w:val="432"/>
          <w:marRight w:val="0"/>
          <w:marTop w:val="240"/>
          <w:marBottom w:val="0"/>
          <w:divBdr>
            <w:top w:val="none" w:sz="0" w:space="0" w:color="auto"/>
            <w:left w:val="none" w:sz="0" w:space="0" w:color="auto"/>
            <w:bottom w:val="none" w:sz="0" w:space="0" w:color="auto"/>
            <w:right w:val="none" w:sz="0" w:space="0" w:color="auto"/>
          </w:divBdr>
        </w:div>
        <w:div w:id="1772511644">
          <w:marLeft w:val="432"/>
          <w:marRight w:val="0"/>
          <w:marTop w:val="240"/>
          <w:marBottom w:val="0"/>
          <w:divBdr>
            <w:top w:val="none" w:sz="0" w:space="0" w:color="auto"/>
            <w:left w:val="none" w:sz="0" w:space="0" w:color="auto"/>
            <w:bottom w:val="none" w:sz="0" w:space="0" w:color="auto"/>
            <w:right w:val="none" w:sz="0" w:space="0" w:color="auto"/>
          </w:divBdr>
        </w:div>
        <w:div w:id="968515235">
          <w:marLeft w:val="432"/>
          <w:marRight w:val="0"/>
          <w:marTop w:val="240"/>
          <w:marBottom w:val="0"/>
          <w:divBdr>
            <w:top w:val="none" w:sz="0" w:space="0" w:color="auto"/>
            <w:left w:val="none" w:sz="0" w:space="0" w:color="auto"/>
            <w:bottom w:val="none" w:sz="0" w:space="0" w:color="auto"/>
            <w:right w:val="none" w:sz="0" w:space="0" w:color="auto"/>
          </w:divBdr>
        </w:div>
        <w:div w:id="908733047">
          <w:marLeft w:val="432"/>
          <w:marRight w:val="0"/>
          <w:marTop w:val="240"/>
          <w:marBottom w:val="0"/>
          <w:divBdr>
            <w:top w:val="none" w:sz="0" w:space="0" w:color="auto"/>
            <w:left w:val="none" w:sz="0" w:space="0" w:color="auto"/>
            <w:bottom w:val="none" w:sz="0" w:space="0" w:color="auto"/>
            <w:right w:val="none" w:sz="0" w:space="0" w:color="auto"/>
          </w:divBdr>
        </w:div>
        <w:div w:id="1516378579">
          <w:marLeft w:val="432"/>
          <w:marRight w:val="0"/>
          <w:marTop w:val="240"/>
          <w:marBottom w:val="0"/>
          <w:divBdr>
            <w:top w:val="none" w:sz="0" w:space="0" w:color="auto"/>
            <w:left w:val="none" w:sz="0" w:space="0" w:color="auto"/>
            <w:bottom w:val="none" w:sz="0" w:space="0" w:color="auto"/>
            <w:right w:val="none" w:sz="0" w:space="0" w:color="auto"/>
          </w:divBdr>
        </w:div>
        <w:div w:id="1565525880">
          <w:marLeft w:val="432"/>
          <w:marRight w:val="0"/>
          <w:marTop w:val="240"/>
          <w:marBottom w:val="0"/>
          <w:divBdr>
            <w:top w:val="none" w:sz="0" w:space="0" w:color="auto"/>
            <w:left w:val="none" w:sz="0" w:space="0" w:color="auto"/>
            <w:bottom w:val="none" w:sz="0" w:space="0" w:color="auto"/>
            <w:right w:val="none" w:sz="0" w:space="0" w:color="auto"/>
          </w:divBdr>
        </w:div>
        <w:div w:id="1864903130">
          <w:marLeft w:val="432"/>
          <w:marRight w:val="0"/>
          <w:marTop w:val="240"/>
          <w:marBottom w:val="0"/>
          <w:divBdr>
            <w:top w:val="none" w:sz="0" w:space="0" w:color="auto"/>
            <w:left w:val="none" w:sz="0" w:space="0" w:color="auto"/>
            <w:bottom w:val="none" w:sz="0" w:space="0" w:color="auto"/>
            <w:right w:val="none" w:sz="0" w:space="0" w:color="auto"/>
          </w:divBdr>
        </w:div>
        <w:div w:id="1877694366">
          <w:marLeft w:val="432"/>
          <w:marRight w:val="0"/>
          <w:marTop w:val="240"/>
          <w:marBottom w:val="0"/>
          <w:divBdr>
            <w:top w:val="none" w:sz="0" w:space="0" w:color="auto"/>
            <w:left w:val="none" w:sz="0" w:space="0" w:color="auto"/>
            <w:bottom w:val="none" w:sz="0" w:space="0" w:color="auto"/>
            <w:right w:val="none" w:sz="0" w:space="0" w:color="auto"/>
          </w:divBdr>
        </w:div>
        <w:div w:id="2138797984">
          <w:marLeft w:val="432"/>
          <w:marRight w:val="0"/>
          <w:marTop w:val="240"/>
          <w:marBottom w:val="0"/>
          <w:divBdr>
            <w:top w:val="none" w:sz="0" w:space="0" w:color="auto"/>
            <w:left w:val="none" w:sz="0" w:space="0" w:color="auto"/>
            <w:bottom w:val="none" w:sz="0" w:space="0" w:color="auto"/>
            <w:right w:val="none" w:sz="0" w:space="0" w:color="auto"/>
          </w:divBdr>
        </w:div>
        <w:div w:id="57941701">
          <w:marLeft w:val="432"/>
          <w:marRight w:val="0"/>
          <w:marTop w:val="240"/>
          <w:marBottom w:val="0"/>
          <w:divBdr>
            <w:top w:val="none" w:sz="0" w:space="0" w:color="auto"/>
            <w:left w:val="none" w:sz="0" w:space="0" w:color="auto"/>
            <w:bottom w:val="none" w:sz="0" w:space="0" w:color="auto"/>
            <w:right w:val="none" w:sz="0" w:space="0" w:color="auto"/>
          </w:divBdr>
        </w:div>
      </w:divsChild>
    </w:div>
    <w:div w:id="1846289272">
      <w:bodyDiv w:val="1"/>
      <w:marLeft w:val="0"/>
      <w:marRight w:val="0"/>
      <w:marTop w:val="0"/>
      <w:marBottom w:val="0"/>
      <w:divBdr>
        <w:top w:val="none" w:sz="0" w:space="0" w:color="auto"/>
        <w:left w:val="none" w:sz="0" w:space="0" w:color="auto"/>
        <w:bottom w:val="none" w:sz="0" w:space="0" w:color="auto"/>
        <w:right w:val="none" w:sz="0" w:space="0" w:color="auto"/>
      </w:divBdr>
    </w:div>
    <w:div w:id="1905792002">
      <w:bodyDiv w:val="1"/>
      <w:marLeft w:val="0"/>
      <w:marRight w:val="0"/>
      <w:marTop w:val="0"/>
      <w:marBottom w:val="0"/>
      <w:divBdr>
        <w:top w:val="none" w:sz="0" w:space="0" w:color="auto"/>
        <w:left w:val="none" w:sz="0" w:space="0" w:color="auto"/>
        <w:bottom w:val="none" w:sz="0" w:space="0" w:color="auto"/>
        <w:right w:val="none" w:sz="0" w:space="0" w:color="auto"/>
      </w:divBdr>
    </w:div>
    <w:div w:id="2036035757">
      <w:bodyDiv w:val="1"/>
      <w:marLeft w:val="0"/>
      <w:marRight w:val="0"/>
      <w:marTop w:val="0"/>
      <w:marBottom w:val="0"/>
      <w:divBdr>
        <w:top w:val="none" w:sz="0" w:space="0" w:color="auto"/>
        <w:left w:val="none" w:sz="0" w:space="0" w:color="auto"/>
        <w:bottom w:val="none" w:sz="0" w:space="0" w:color="auto"/>
        <w:right w:val="none" w:sz="0" w:space="0" w:color="auto"/>
      </w:divBdr>
    </w:div>
    <w:div w:id="2121483498">
      <w:bodyDiv w:val="1"/>
      <w:marLeft w:val="0"/>
      <w:marRight w:val="0"/>
      <w:marTop w:val="0"/>
      <w:marBottom w:val="0"/>
      <w:divBdr>
        <w:top w:val="none" w:sz="0" w:space="0" w:color="auto"/>
        <w:left w:val="none" w:sz="0" w:space="0" w:color="auto"/>
        <w:bottom w:val="none" w:sz="0" w:space="0" w:color="auto"/>
        <w:right w:val="none" w:sz="0" w:space="0" w:color="auto"/>
      </w:divBdr>
      <w:divsChild>
        <w:div w:id="1934125081">
          <w:marLeft w:val="1325"/>
          <w:marRight w:val="0"/>
          <w:marTop w:val="480"/>
          <w:marBottom w:val="0"/>
          <w:divBdr>
            <w:top w:val="none" w:sz="0" w:space="0" w:color="auto"/>
            <w:left w:val="none" w:sz="0" w:space="0" w:color="auto"/>
            <w:bottom w:val="none" w:sz="0" w:space="0" w:color="auto"/>
            <w:right w:val="none" w:sz="0" w:space="0" w:color="auto"/>
          </w:divBdr>
        </w:div>
        <w:div w:id="680857357">
          <w:marLeft w:val="1325"/>
          <w:marRight w:val="0"/>
          <w:marTop w:val="480"/>
          <w:marBottom w:val="0"/>
          <w:divBdr>
            <w:top w:val="none" w:sz="0" w:space="0" w:color="auto"/>
            <w:left w:val="none" w:sz="0" w:space="0" w:color="auto"/>
            <w:bottom w:val="none" w:sz="0" w:space="0" w:color="auto"/>
            <w:right w:val="none" w:sz="0" w:space="0" w:color="auto"/>
          </w:divBdr>
        </w:div>
        <w:div w:id="650134136">
          <w:marLeft w:val="1325"/>
          <w:marRight w:val="0"/>
          <w:marTop w:val="48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5.jpe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webSettings" Target="webSettings.xml"/><Relationship Id="rId12" Type="http://schemas.openxmlformats.org/officeDocument/2006/relationships/image" Target="media/image4.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rosa-alscher.com"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zam-spaces.com" TargetMode="External"/><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mailto:n.rosa-alscher@rosa-alscher.com" TargetMode="External"/><Relationship Id="rId23" Type="http://schemas.openxmlformats.org/officeDocument/2006/relationships/fontTable" Target="fontTable.xml"/><Relationship Id="rId10" Type="http://schemas.openxmlformats.org/officeDocument/2006/relationships/image" Target="media/image3.jp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tel:+49%20152%20389%20046%2075" TargetMode="External"/><Relationship Id="rId22" Type="http://schemas.openxmlformats.org/officeDocument/2006/relationships/footer" Target="footer3.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9b40b6c2-e41a-40ca-9ac4-af953d2c0449" xsi:nil="true"/>
    <lcf76f155ced4ddcb4097134ff3c332f xmlns="e3543011-cba4-46ba-84ff-d0a16d259973">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5A239B0150AB5E43B983B0E434726696" ma:contentTypeVersion="14" ma:contentTypeDescription="Ein neues Dokument erstellen." ma:contentTypeScope="" ma:versionID="19b51e40a3a5c0acee0337a3cdc4afe2">
  <xsd:schema xmlns:xsd="http://www.w3.org/2001/XMLSchema" xmlns:xs="http://www.w3.org/2001/XMLSchema" xmlns:p="http://schemas.microsoft.com/office/2006/metadata/properties" xmlns:ns2="e3543011-cba4-46ba-84ff-d0a16d259973" xmlns:ns3="9b40b6c2-e41a-40ca-9ac4-af953d2c0449" targetNamespace="http://schemas.microsoft.com/office/2006/metadata/properties" ma:root="true" ma:fieldsID="a4e7d2c097905318f86d9a4bcd6690bd" ns2:_="" ns3:_="">
    <xsd:import namespace="e3543011-cba4-46ba-84ff-d0a16d259973"/>
    <xsd:import namespace="9b40b6c2-e41a-40ca-9ac4-af953d2c0449"/>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543011-cba4-46ba-84ff-d0a16d2599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7146a7ed-634c-40bd-8e93-fa6010d2111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b40b6c2-e41a-40ca-9ac4-af953d2c0449"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3b844380-b18f-415c-9bac-d9ed80f4260f}" ma:internalName="TaxCatchAll" ma:showField="CatchAllData" ma:web="9b40b6c2-e41a-40ca-9ac4-af953d2c044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DBB2058-26EB-419B-AA11-DEB54B06CBE5}">
  <ds:schemaRefs>
    <ds:schemaRef ds:uri="http://schemas.microsoft.com/office/2006/metadata/properties"/>
    <ds:schemaRef ds:uri="http://schemas.microsoft.com/office/infopath/2007/PartnerControls"/>
    <ds:schemaRef ds:uri="9b40b6c2-e41a-40ca-9ac4-af953d2c0449"/>
    <ds:schemaRef ds:uri="e3543011-cba4-46ba-84ff-d0a16d259973"/>
  </ds:schemaRefs>
</ds:datastoreItem>
</file>

<file path=customXml/itemProps2.xml><?xml version="1.0" encoding="utf-8"?>
<ds:datastoreItem xmlns:ds="http://schemas.openxmlformats.org/officeDocument/2006/customXml" ds:itemID="{23F9EFC0-F78F-4EA6-8987-3E8C7CF47872}">
  <ds:schemaRefs>
    <ds:schemaRef ds:uri="http://schemas.microsoft.com/sharepoint/v3/contenttype/forms"/>
  </ds:schemaRefs>
</ds:datastoreItem>
</file>

<file path=customXml/itemProps3.xml><?xml version="1.0" encoding="utf-8"?>
<ds:datastoreItem xmlns:ds="http://schemas.openxmlformats.org/officeDocument/2006/customXml" ds:itemID="{8C997531-8E8E-4899-AE38-0D91BF0B46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3543011-cba4-46ba-84ff-d0a16d259973"/>
    <ds:schemaRef ds:uri="9b40b6c2-e41a-40ca-9ac4-af953d2c044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747</Words>
  <Characters>4709</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5446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benjamin Barkow</dc:creator>
  <cp:lastModifiedBy>Deivis Aronaitis</cp:lastModifiedBy>
  <cp:revision>17</cp:revision>
  <cp:lastPrinted>2024-11-10T13:54:00Z</cp:lastPrinted>
  <dcterms:created xsi:type="dcterms:W3CDTF">2025-12-08T12:27:00Z</dcterms:created>
  <dcterms:modified xsi:type="dcterms:W3CDTF">2025-12-09T14:05:00Z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0x0101005A239B0150AB5E43B983B0E434726696</vt:lpwstr>
  </property>
</Properties>
</file>